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D7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 xml:space="preserve">МИНИСТЕРСТВО НАУКИ </w:t>
      </w:r>
      <w:r w:rsidR="00F764D7">
        <w:rPr>
          <w:sz w:val="28"/>
          <w:szCs w:val="28"/>
        </w:rPr>
        <w:t xml:space="preserve">И ВЫСШЕГО </w:t>
      </w:r>
      <w:r w:rsidR="00F764D7" w:rsidRPr="00372AFA">
        <w:rPr>
          <w:sz w:val="28"/>
          <w:szCs w:val="28"/>
        </w:rPr>
        <w:t xml:space="preserve">ОБРАЗОВАНИЯ </w:t>
      </w:r>
      <w:r w:rsidRPr="00372AFA">
        <w:rPr>
          <w:sz w:val="28"/>
          <w:szCs w:val="28"/>
        </w:rPr>
        <w:t xml:space="preserve">РОССИЙСКОЙ </w:t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E12808">
        <w:rPr>
          <w:color w:val="000000" w:themeColor="text1"/>
          <w:sz w:val="24"/>
          <w:szCs w:val="24"/>
        </w:rPr>
        <w:t>Инновационные технологии в литейном</w:t>
      </w:r>
      <w:r w:rsidR="006C4563" w:rsidRPr="006C4563">
        <w:rPr>
          <w:color w:val="000000" w:themeColor="text1"/>
          <w:sz w:val="24"/>
          <w:szCs w:val="24"/>
        </w:rPr>
        <w:t xml:space="preserve"> </w:t>
      </w:r>
      <w:r w:rsidR="006C4563">
        <w:rPr>
          <w:color w:val="000000" w:themeColor="text1"/>
          <w:sz w:val="24"/>
          <w:szCs w:val="24"/>
        </w:rPr>
        <w:t>производстве</w:t>
      </w:r>
      <w:r w:rsidRPr="00916D52">
        <w:rPr>
          <w:color w:val="000000"/>
          <w:sz w:val="24"/>
          <w:szCs w:val="24"/>
        </w:rPr>
        <w:t>»</w:t>
      </w:r>
    </w:p>
    <w:p w:rsidR="002D25FC" w:rsidRPr="00916D52" w:rsidRDefault="002D25FC" w:rsidP="002D25FC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E12808" w:rsidRDefault="00E12808" w:rsidP="002D25FC">
      <w:pPr>
        <w:jc w:val="center"/>
        <w:rPr>
          <w:i/>
          <w:color w:val="000000" w:themeColor="text1"/>
          <w:sz w:val="24"/>
          <w:szCs w:val="24"/>
        </w:rPr>
      </w:pPr>
      <w:r w:rsidRPr="00E12808">
        <w:rPr>
          <w:i/>
          <w:color w:val="000000" w:themeColor="text1"/>
          <w:sz w:val="24"/>
          <w:szCs w:val="24"/>
        </w:rPr>
        <w:t xml:space="preserve">15.04.02 Технологические машины и оборудование </w:t>
      </w:r>
    </w:p>
    <w:p w:rsidR="00E12808" w:rsidRPr="00E12808" w:rsidRDefault="00E12808" w:rsidP="00E12808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профиль</w:t>
      </w:r>
      <w:r w:rsidR="002D25FC" w:rsidRPr="003B1681">
        <w:rPr>
          <w:color w:val="000000" w:themeColor="text1"/>
          <w:sz w:val="24"/>
          <w:szCs w:val="24"/>
        </w:rPr>
        <w:t xml:space="preserve"> </w:t>
      </w:r>
      <w:r w:rsidRPr="00E12808">
        <w:rPr>
          <w:color w:val="000000" w:themeColor="text1"/>
          <w:sz w:val="24"/>
          <w:szCs w:val="24"/>
        </w:rPr>
        <w:t>Инновационные технологии и оборудование комплексов транспортного</w:t>
      </w:r>
    </w:p>
    <w:p w:rsidR="002D25FC" w:rsidRPr="003B1681" w:rsidRDefault="00E12808" w:rsidP="00E12808">
      <w:pPr>
        <w:jc w:val="center"/>
        <w:rPr>
          <w:color w:val="000000" w:themeColor="text1"/>
          <w:sz w:val="24"/>
          <w:szCs w:val="24"/>
        </w:rPr>
      </w:pPr>
      <w:r w:rsidRPr="00E12808">
        <w:rPr>
          <w:color w:val="000000" w:themeColor="text1"/>
          <w:sz w:val="24"/>
          <w:szCs w:val="24"/>
        </w:rPr>
        <w:t>машиностроения</w:t>
      </w:r>
    </w:p>
    <w:p w:rsidR="002D25FC" w:rsidRPr="00916D52" w:rsidRDefault="002D25FC" w:rsidP="002D25FC">
      <w:pPr>
        <w:jc w:val="center"/>
        <w:rPr>
          <w:sz w:val="24"/>
          <w:szCs w:val="24"/>
        </w:rPr>
      </w:pPr>
    </w:p>
    <w:p w:rsidR="002D25FC" w:rsidRDefault="002D25FC" w:rsidP="002D25FC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A2631C" w:rsidRDefault="00A2631C" w:rsidP="003B08F0">
      <w:pPr>
        <w:rPr>
          <w:sz w:val="28"/>
          <w:szCs w:val="28"/>
        </w:rPr>
      </w:pPr>
    </w:p>
    <w:p w:rsidR="006C4563" w:rsidRDefault="006C4563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</w:p>
    <w:p w:rsidR="007361A0" w:rsidRPr="00055AD7" w:rsidRDefault="003B08F0" w:rsidP="007361A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361A0" w:rsidRPr="00055AD7">
        <w:rPr>
          <w:b/>
          <w:sz w:val="28"/>
          <w:szCs w:val="28"/>
        </w:rPr>
        <w:lastRenderedPageBreak/>
        <w:t>Лист согласования</w:t>
      </w:r>
    </w:p>
    <w:p w:rsidR="007361A0" w:rsidRPr="00055AD7" w:rsidRDefault="007361A0" w:rsidP="007361A0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361A0" w:rsidRPr="00EF6783" w:rsidRDefault="007361A0" w:rsidP="007361A0">
      <w:pPr>
        <w:jc w:val="both"/>
        <w:rPr>
          <w:sz w:val="28"/>
          <w:szCs w:val="24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Pr="00961E8D">
        <w:rPr>
          <w:sz w:val="24"/>
          <w:szCs w:val="24"/>
        </w:rPr>
        <w:t xml:space="preserve"> </w:t>
      </w:r>
      <w:r w:rsidRPr="00EF6783">
        <w:rPr>
          <w:sz w:val="28"/>
          <w:szCs w:val="24"/>
        </w:rPr>
        <w:t>«</w:t>
      </w:r>
      <w:r w:rsidR="00E12808">
        <w:rPr>
          <w:sz w:val="28"/>
          <w:szCs w:val="24"/>
        </w:rPr>
        <w:t>Инновационные технологии в литейном</w:t>
      </w:r>
      <w:r w:rsidRPr="00EF6783">
        <w:rPr>
          <w:sz w:val="28"/>
          <w:szCs w:val="24"/>
        </w:rPr>
        <w:t>»</w:t>
      </w:r>
    </w:p>
    <w:p w:rsidR="00C1431B" w:rsidRPr="00C1431B" w:rsidRDefault="007361A0" w:rsidP="00C1431B">
      <w:pPr>
        <w:spacing w:line="18" w:lineRule="atLeast"/>
        <w:jc w:val="both"/>
        <w:rPr>
          <w:sz w:val="28"/>
          <w:szCs w:val="18"/>
        </w:rPr>
      </w:pP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>
        <w:rPr>
          <w:sz w:val="44"/>
          <w:szCs w:val="28"/>
        </w:rPr>
        <w:t xml:space="preserve"> </w:t>
      </w:r>
      <w:r w:rsidR="00C1431B" w:rsidRPr="00C1431B">
        <w:rPr>
          <w:sz w:val="28"/>
          <w:szCs w:val="18"/>
        </w:rPr>
        <w:t>15.04.02 Технологические машины и оборудование</w:t>
      </w:r>
      <w:r>
        <w:rPr>
          <w:sz w:val="28"/>
          <w:szCs w:val="18"/>
        </w:rPr>
        <w:t xml:space="preserve">, </w:t>
      </w:r>
      <w:r w:rsidR="00C1431B" w:rsidRPr="00C1431B">
        <w:rPr>
          <w:sz w:val="28"/>
          <w:szCs w:val="18"/>
        </w:rPr>
        <w:t>профиль Инновационные технологии и оборудование комплексов транспортного</w:t>
      </w:r>
    </w:p>
    <w:p w:rsidR="00C1431B" w:rsidRDefault="00C1431B" w:rsidP="00C1431B">
      <w:pPr>
        <w:spacing w:line="18" w:lineRule="atLeast"/>
        <w:jc w:val="both"/>
        <w:rPr>
          <w:sz w:val="28"/>
          <w:szCs w:val="18"/>
        </w:rPr>
      </w:pPr>
      <w:r w:rsidRPr="00C1431B">
        <w:rPr>
          <w:sz w:val="28"/>
          <w:szCs w:val="18"/>
        </w:rPr>
        <w:t xml:space="preserve">машиностроения </w:t>
      </w:r>
    </w:p>
    <w:p w:rsidR="007361A0" w:rsidRPr="00B2796E" w:rsidRDefault="007361A0" w:rsidP="00C1431B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 xml:space="preserve">Рассмотрены и одобрены на заседании кафедры </w:t>
      </w:r>
      <w:r w:rsidRPr="006F4CD4">
        <w:rPr>
          <w:sz w:val="28"/>
          <w:szCs w:val="28"/>
        </w:rPr>
        <w:t>«Технологии формообразования и художественная обработка материалов»</w:t>
      </w:r>
      <w:r w:rsidRPr="00961E8D">
        <w:rPr>
          <w:sz w:val="28"/>
          <w:szCs w:val="28"/>
        </w:rPr>
        <w:t xml:space="preserve"> протокол № </w:t>
      </w:r>
      <w:r w:rsidR="006D07E5">
        <w:rPr>
          <w:sz w:val="28"/>
          <w:szCs w:val="28"/>
        </w:rPr>
        <w:t>1</w:t>
      </w:r>
      <w:r w:rsidR="006C456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>от «</w:t>
      </w:r>
      <w:r w:rsidR="006C4563">
        <w:rPr>
          <w:sz w:val="28"/>
          <w:szCs w:val="28"/>
        </w:rPr>
        <w:t>30</w:t>
      </w:r>
      <w:r w:rsidRPr="00961E8D">
        <w:rPr>
          <w:sz w:val="28"/>
          <w:szCs w:val="28"/>
        </w:rPr>
        <w:t>»</w:t>
      </w:r>
      <w:r>
        <w:rPr>
          <w:sz w:val="28"/>
          <w:szCs w:val="28"/>
        </w:rPr>
        <w:t xml:space="preserve"> ию</w:t>
      </w:r>
      <w:r w:rsidR="006C4563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="006D07E5">
        <w:rPr>
          <w:sz w:val="28"/>
          <w:szCs w:val="28"/>
        </w:rPr>
        <w:t xml:space="preserve"> 202</w:t>
      </w:r>
      <w:r w:rsidR="006C4563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7361A0" w:rsidRDefault="007361A0" w:rsidP="007361A0">
      <w:pPr>
        <w:rPr>
          <w:sz w:val="28"/>
          <w:szCs w:val="28"/>
        </w:rPr>
      </w:pPr>
    </w:p>
    <w:p w:rsidR="007361A0" w:rsidRDefault="007361A0" w:rsidP="007361A0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7361A0" w:rsidRPr="00961E8D" w:rsidRDefault="007361A0" w:rsidP="007361A0">
      <w:pPr>
        <w:rPr>
          <w:sz w:val="28"/>
          <w:szCs w:val="28"/>
        </w:rPr>
      </w:pPr>
    </w:p>
    <w:p w:rsidR="007361A0" w:rsidRPr="001F31C1" w:rsidRDefault="00F764D7" w:rsidP="007361A0">
      <w:pPr>
        <w:rPr>
          <w:sz w:val="28"/>
          <w:szCs w:val="28"/>
        </w:rPr>
      </w:pPr>
      <w:r>
        <w:rPr>
          <w:sz w:val="28"/>
          <w:szCs w:val="28"/>
        </w:rPr>
        <w:t xml:space="preserve">к.т.н. </w:t>
      </w:r>
      <w:r w:rsidRPr="001F31C1">
        <w:rPr>
          <w:sz w:val="28"/>
          <w:szCs w:val="28"/>
        </w:rPr>
        <w:t xml:space="preserve">доцент       </w:t>
      </w:r>
      <w:r w:rsidR="007361A0" w:rsidRPr="001F31C1">
        <w:rPr>
          <w:sz w:val="28"/>
          <w:szCs w:val="28"/>
        </w:rPr>
        <w:t xml:space="preserve">                             ___________________    </w:t>
      </w:r>
      <w:r w:rsidR="00CB5C22" w:rsidRPr="001F31C1">
        <w:rPr>
          <w:sz w:val="28"/>
          <w:szCs w:val="28"/>
        </w:rPr>
        <w:t>Ю. А. Гордин</w:t>
      </w:r>
    </w:p>
    <w:p w:rsidR="007361A0" w:rsidRPr="001F31C1" w:rsidRDefault="007361A0" w:rsidP="007361A0"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t>подпись</w:t>
      </w:r>
    </w:p>
    <w:p w:rsidR="007361A0" w:rsidRPr="001F31C1" w:rsidRDefault="007361A0" w:rsidP="007361A0">
      <w:pPr>
        <w:ind w:left="4248" w:firstLine="708"/>
        <w:rPr>
          <w:sz w:val="28"/>
          <w:szCs w:val="28"/>
        </w:rPr>
      </w:pPr>
      <w:r w:rsidRPr="001F31C1">
        <w:rPr>
          <w:sz w:val="28"/>
          <w:szCs w:val="28"/>
        </w:rPr>
        <w:t>«___» ________________ 20</w:t>
      </w:r>
      <w:r w:rsidR="006D07E5">
        <w:rPr>
          <w:sz w:val="28"/>
          <w:szCs w:val="28"/>
        </w:rPr>
        <w:t>2</w:t>
      </w:r>
      <w:r w:rsidR="00E12808">
        <w:rPr>
          <w:sz w:val="28"/>
          <w:szCs w:val="28"/>
        </w:rPr>
        <w:t>2</w:t>
      </w:r>
      <w:r w:rsidRPr="001F31C1">
        <w:rPr>
          <w:sz w:val="28"/>
          <w:szCs w:val="28"/>
        </w:rPr>
        <w:t xml:space="preserve"> г.</w:t>
      </w:r>
    </w:p>
    <w:p w:rsidR="00F764D7" w:rsidRPr="001F31C1" w:rsidRDefault="00F764D7" w:rsidP="00F764D7">
      <w:pPr>
        <w:rPr>
          <w:sz w:val="28"/>
          <w:szCs w:val="28"/>
        </w:rPr>
      </w:pPr>
    </w:p>
    <w:p w:rsidR="007361A0" w:rsidRPr="001F31C1" w:rsidRDefault="007361A0" w:rsidP="007361A0">
      <w:pPr>
        <w:jc w:val="both"/>
        <w:rPr>
          <w:sz w:val="28"/>
          <w:szCs w:val="28"/>
        </w:rPr>
      </w:pPr>
    </w:p>
    <w:p w:rsidR="007361A0" w:rsidRPr="001F31C1" w:rsidRDefault="007361A0" w:rsidP="007361A0">
      <w:pPr>
        <w:jc w:val="both"/>
        <w:rPr>
          <w:sz w:val="28"/>
          <w:szCs w:val="28"/>
        </w:rPr>
      </w:pPr>
    </w:p>
    <w:p w:rsidR="007361A0" w:rsidRPr="001F31C1" w:rsidRDefault="007361A0" w:rsidP="007361A0">
      <w:pPr>
        <w:jc w:val="both"/>
        <w:rPr>
          <w:sz w:val="28"/>
          <w:szCs w:val="28"/>
        </w:rPr>
      </w:pPr>
      <w:r w:rsidRPr="001F31C1">
        <w:rPr>
          <w:sz w:val="28"/>
          <w:szCs w:val="28"/>
        </w:rPr>
        <w:t>Заведующий кафедрой                      __________________ Г. В. Чумаченко</w:t>
      </w:r>
    </w:p>
    <w:p w:rsidR="007361A0" w:rsidRPr="001F31C1" w:rsidRDefault="007361A0" w:rsidP="007361A0">
      <w:pPr>
        <w:ind w:firstLine="708"/>
        <w:jc w:val="both"/>
      </w:pP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t>подпись</w:t>
      </w:r>
    </w:p>
    <w:p w:rsidR="007361A0" w:rsidRPr="001F31C1" w:rsidRDefault="007361A0" w:rsidP="007361A0">
      <w:pPr>
        <w:ind w:left="4248" w:firstLine="708"/>
        <w:rPr>
          <w:sz w:val="28"/>
          <w:szCs w:val="28"/>
        </w:rPr>
      </w:pPr>
      <w:r w:rsidRPr="001F31C1">
        <w:rPr>
          <w:sz w:val="28"/>
          <w:szCs w:val="28"/>
        </w:rPr>
        <w:t>«___» ________________ 20</w:t>
      </w:r>
      <w:r w:rsidR="006D07E5">
        <w:rPr>
          <w:sz w:val="28"/>
          <w:szCs w:val="28"/>
        </w:rPr>
        <w:t>2</w:t>
      </w:r>
      <w:r w:rsidR="00E12808">
        <w:rPr>
          <w:sz w:val="28"/>
          <w:szCs w:val="28"/>
        </w:rPr>
        <w:t>2</w:t>
      </w:r>
      <w:r w:rsidRPr="001F31C1">
        <w:rPr>
          <w:sz w:val="28"/>
          <w:szCs w:val="28"/>
        </w:rPr>
        <w:t xml:space="preserve"> г.</w:t>
      </w:r>
    </w:p>
    <w:p w:rsidR="007361A0" w:rsidRPr="001F31C1" w:rsidRDefault="007361A0" w:rsidP="007361A0">
      <w:pPr>
        <w:rPr>
          <w:sz w:val="28"/>
          <w:szCs w:val="28"/>
        </w:rPr>
      </w:pPr>
    </w:p>
    <w:p w:rsidR="006E1487" w:rsidRPr="001F31C1" w:rsidRDefault="006E1487" w:rsidP="006E1487">
      <w:pPr>
        <w:rPr>
          <w:b/>
          <w:sz w:val="28"/>
          <w:szCs w:val="28"/>
        </w:rPr>
      </w:pPr>
      <w:r w:rsidRPr="001F31C1">
        <w:rPr>
          <w:b/>
          <w:sz w:val="28"/>
          <w:szCs w:val="28"/>
        </w:rPr>
        <w:t>Согласовано:</w:t>
      </w:r>
    </w:p>
    <w:p w:rsidR="006E1487" w:rsidRPr="001F31C1" w:rsidRDefault="006E1487" w:rsidP="006E1487">
      <w:pPr>
        <w:rPr>
          <w:b/>
          <w:sz w:val="28"/>
          <w:szCs w:val="28"/>
        </w:rPr>
      </w:pPr>
    </w:p>
    <w:p w:rsidR="00E12808" w:rsidRPr="00E12808" w:rsidRDefault="00E12808" w:rsidP="00E12808">
      <w:pPr>
        <w:jc w:val="both"/>
        <w:rPr>
          <w:sz w:val="28"/>
          <w:szCs w:val="28"/>
        </w:rPr>
      </w:pPr>
      <w:r w:rsidRPr="00E12808">
        <w:rPr>
          <w:sz w:val="28"/>
          <w:szCs w:val="28"/>
        </w:rPr>
        <w:t>специалист отдела главного</w:t>
      </w:r>
    </w:p>
    <w:p w:rsidR="006E1487" w:rsidRPr="001F31C1" w:rsidRDefault="00E12808" w:rsidP="00E12808">
      <w:pPr>
        <w:jc w:val="both"/>
        <w:rPr>
          <w:sz w:val="28"/>
          <w:szCs w:val="28"/>
        </w:rPr>
      </w:pPr>
      <w:proofErr w:type="spellStart"/>
      <w:r w:rsidRPr="00E12808">
        <w:rPr>
          <w:sz w:val="28"/>
          <w:szCs w:val="28"/>
        </w:rPr>
        <w:t>металурга</w:t>
      </w:r>
      <w:proofErr w:type="spellEnd"/>
      <w:r w:rsidRPr="00E12808">
        <w:rPr>
          <w:sz w:val="28"/>
          <w:szCs w:val="28"/>
        </w:rPr>
        <w:t xml:space="preserve"> ООО </w:t>
      </w:r>
      <w:proofErr w:type="spellStart"/>
      <w:r w:rsidRPr="00E12808">
        <w:rPr>
          <w:sz w:val="28"/>
          <w:szCs w:val="28"/>
        </w:rPr>
        <w:t>Росвертол</w:t>
      </w:r>
      <w:proofErr w:type="spellEnd"/>
      <w:r w:rsidRPr="00E1280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487" w:rsidRPr="001F31C1">
        <w:rPr>
          <w:sz w:val="28"/>
          <w:szCs w:val="28"/>
        </w:rPr>
        <w:t xml:space="preserve">__________________ </w:t>
      </w:r>
      <w:proofErr w:type="spellStart"/>
      <w:r w:rsidR="006C4563">
        <w:rPr>
          <w:sz w:val="28"/>
          <w:szCs w:val="28"/>
        </w:rPr>
        <w:t>Видавский</w:t>
      </w:r>
      <w:proofErr w:type="spellEnd"/>
      <w:r w:rsidRPr="00E12808">
        <w:rPr>
          <w:sz w:val="28"/>
          <w:szCs w:val="28"/>
        </w:rPr>
        <w:t xml:space="preserve"> </w:t>
      </w:r>
      <w:r w:rsidR="006C4563">
        <w:rPr>
          <w:sz w:val="28"/>
          <w:szCs w:val="28"/>
        </w:rPr>
        <w:t>В</w:t>
      </w:r>
      <w:r w:rsidRPr="00E12808">
        <w:rPr>
          <w:sz w:val="28"/>
          <w:szCs w:val="28"/>
        </w:rPr>
        <w:t>. В.</w:t>
      </w:r>
    </w:p>
    <w:p w:rsidR="006E1487" w:rsidRPr="001F31C1" w:rsidRDefault="006E1487" w:rsidP="006E1487">
      <w:pPr>
        <w:ind w:firstLine="708"/>
        <w:jc w:val="both"/>
      </w:pP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  <w:t xml:space="preserve"> </w:t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rPr>
          <w:sz w:val="28"/>
          <w:szCs w:val="28"/>
        </w:rPr>
        <w:tab/>
      </w:r>
      <w:r w:rsidRPr="001F31C1">
        <w:t>подпись</w:t>
      </w:r>
    </w:p>
    <w:p w:rsidR="006E1487" w:rsidRPr="001F31C1" w:rsidRDefault="006E1487" w:rsidP="006E1487">
      <w:pPr>
        <w:ind w:left="4248" w:firstLine="708"/>
        <w:rPr>
          <w:sz w:val="28"/>
          <w:szCs w:val="28"/>
        </w:rPr>
      </w:pPr>
      <w:r w:rsidRPr="001F31C1">
        <w:rPr>
          <w:sz w:val="28"/>
          <w:szCs w:val="28"/>
        </w:rPr>
        <w:t>«___» ________________ 20</w:t>
      </w:r>
      <w:r w:rsidR="006D07E5">
        <w:rPr>
          <w:sz w:val="28"/>
          <w:szCs w:val="28"/>
        </w:rPr>
        <w:t>21</w:t>
      </w:r>
      <w:r w:rsidRPr="001F31C1">
        <w:rPr>
          <w:sz w:val="28"/>
          <w:szCs w:val="28"/>
        </w:rPr>
        <w:t xml:space="preserve"> г.</w:t>
      </w:r>
    </w:p>
    <w:p w:rsidR="006E1487" w:rsidRPr="001F31C1" w:rsidRDefault="006E1487" w:rsidP="006E1487">
      <w:pPr>
        <w:ind w:left="4248" w:firstLine="708"/>
        <w:rPr>
          <w:sz w:val="28"/>
          <w:szCs w:val="28"/>
        </w:rPr>
      </w:pPr>
    </w:p>
    <w:p w:rsidR="00E12808" w:rsidRPr="00E12808" w:rsidRDefault="00E12808" w:rsidP="00E12808">
      <w:pPr>
        <w:jc w:val="both"/>
        <w:rPr>
          <w:sz w:val="28"/>
          <w:szCs w:val="28"/>
        </w:rPr>
      </w:pPr>
      <w:r w:rsidRPr="00E12808">
        <w:rPr>
          <w:sz w:val="28"/>
          <w:szCs w:val="28"/>
        </w:rPr>
        <w:t>главный металлург, АО «Шахтинский завод</w:t>
      </w:r>
    </w:p>
    <w:p w:rsidR="006E1487" w:rsidRPr="001F31C1" w:rsidRDefault="00E12808" w:rsidP="00E12808">
      <w:pPr>
        <w:jc w:val="both"/>
        <w:rPr>
          <w:sz w:val="28"/>
          <w:szCs w:val="28"/>
        </w:rPr>
      </w:pPr>
      <w:r w:rsidRPr="00E12808">
        <w:rPr>
          <w:sz w:val="28"/>
          <w:szCs w:val="28"/>
        </w:rPr>
        <w:t xml:space="preserve">Гидропривод»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487" w:rsidRPr="001F31C1">
        <w:rPr>
          <w:sz w:val="28"/>
          <w:szCs w:val="28"/>
        </w:rPr>
        <w:t xml:space="preserve">__________________ </w:t>
      </w:r>
      <w:r w:rsidRPr="00E12808">
        <w:rPr>
          <w:sz w:val="28"/>
          <w:szCs w:val="28"/>
        </w:rPr>
        <w:t>Половинка Н. Н</w:t>
      </w:r>
    </w:p>
    <w:p w:rsidR="006E1487" w:rsidRPr="001F31C1" w:rsidRDefault="00F764D7" w:rsidP="006E1487">
      <w:pPr>
        <w:ind w:firstLine="708"/>
        <w:jc w:val="both"/>
      </w:pPr>
      <w:r w:rsidRPr="001F31C1">
        <w:rPr>
          <w:sz w:val="28"/>
          <w:szCs w:val="28"/>
        </w:rPr>
        <w:tab/>
        <w:t xml:space="preserve">                        </w:t>
      </w:r>
      <w:r w:rsidR="006E1487" w:rsidRPr="001F31C1">
        <w:rPr>
          <w:sz w:val="28"/>
          <w:szCs w:val="28"/>
        </w:rPr>
        <w:tab/>
      </w:r>
      <w:r w:rsidR="006E1487" w:rsidRPr="001F31C1">
        <w:rPr>
          <w:sz w:val="28"/>
          <w:szCs w:val="28"/>
        </w:rPr>
        <w:tab/>
      </w:r>
      <w:r w:rsidR="006E1487" w:rsidRPr="001F31C1">
        <w:rPr>
          <w:sz w:val="28"/>
          <w:szCs w:val="28"/>
        </w:rPr>
        <w:tab/>
      </w:r>
      <w:r w:rsidR="006E1487" w:rsidRPr="001F31C1">
        <w:t>подпись</w:t>
      </w:r>
    </w:p>
    <w:p w:rsidR="006E1487" w:rsidRPr="001F31C1" w:rsidRDefault="006E1487" w:rsidP="006E1487">
      <w:pPr>
        <w:ind w:left="4248" w:firstLine="708"/>
        <w:rPr>
          <w:sz w:val="28"/>
          <w:szCs w:val="28"/>
        </w:rPr>
      </w:pPr>
      <w:r w:rsidRPr="001F31C1">
        <w:rPr>
          <w:sz w:val="28"/>
          <w:szCs w:val="28"/>
        </w:rPr>
        <w:t>«___» ________________ 20</w:t>
      </w:r>
      <w:r w:rsidR="006D07E5">
        <w:rPr>
          <w:sz w:val="28"/>
          <w:szCs w:val="28"/>
        </w:rPr>
        <w:t>21</w:t>
      </w:r>
      <w:r w:rsidRPr="001F31C1">
        <w:rPr>
          <w:sz w:val="28"/>
          <w:szCs w:val="28"/>
        </w:rPr>
        <w:t xml:space="preserve"> г.</w:t>
      </w:r>
    </w:p>
    <w:p w:rsidR="006E1487" w:rsidRPr="001F31C1" w:rsidRDefault="006E1487" w:rsidP="006E1487">
      <w:pPr>
        <w:ind w:left="4248" w:firstLine="708"/>
        <w:rPr>
          <w:sz w:val="28"/>
          <w:szCs w:val="28"/>
        </w:rPr>
      </w:pPr>
    </w:p>
    <w:p w:rsidR="007361A0" w:rsidRPr="001F31C1" w:rsidRDefault="007361A0" w:rsidP="007361A0">
      <w:pPr>
        <w:jc w:val="center"/>
        <w:rPr>
          <w:sz w:val="28"/>
          <w:szCs w:val="28"/>
        </w:rPr>
      </w:pPr>
    </w:p>
    <w:p w:rsidR="003B08F0" w:rsidRPr="001F31C1" w:rsidRDefault="003B08F0" w:rsidP="007361A0">
      <w:pPr>
        <w:jc w:val="center"/>
      </w:pP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Pr="00A706F6" w:rsidRDefault="003B08F0" w:rsidP="003B08F0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3B08F0" w:rsidRPr="00A706F6" w:rsidRDefault="003B08F0" w:rsidP="003B08F0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t>на очередной учебный год</w:t>
      </w:r>
    </w:p>
    <w:p w:rsidR="003B08F0" w:rsidRDefault="003B08F0" w:rsidP="003B08F0">
      <w:pPr>
        <w:jc w:val="center"/>
        <w:rPr>
          <w:sz w:val="28"/>
          <w:szCs w:val="28"/>
        </w:rPr>
      </w:pPr>
    </w:p>
    <w:p w:rsidR="007361A0" w:rsidRPr="00CF380B" w:rsidRDefault="007361A0" w:rsidP="007361A0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12808">
        <w:rPr>
          <w:color w:val="000000" w:themeColor="text1"/>
          <w:sz w:val="28"/>
          <w:szCs w:val="28"/>
        </w:rPr>
        <w:t>Инновационные технологии в литейном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</w:t>
      </w:r>
      <w:r>
        <w:rPr>
          <w:sz w:val="28"/>
          <w:szCs w:val="28"/>
        </w:rPr>
        <w:t>18</w:t>
      </w:r>
      <w:r w:rsidRPr="00CF380B">
        <w:rPr>
          <w:sz w:val="28"/>
          <w:szCs w:val="28"/>
        </w:rPr>
        <w:t>- 20</w:t>
      </w:r>
      <w:r>
        <w:rPr>
          <w:sz w:val="28"/>
          <w:szCs w:val="28"/>
        </w:rPr>
        <w:t>19</w:t>
      </w:r>
      <w:r w:rsidRPr="00CF380B">
        <w:rPr>
          <w:sz w:val="28"/>
          <w:szCs w:val="28"/>
        </w:rPr>
        <w:t xml:space="preserve"> учебный год.</w:t>
      </w:r>
    </w:p>
    <w:p w:rsidR="007361A0" w:rsidRPr="00CF380B" w:rsidRDefault="007361A0" w:rsidP="007361A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Pr="00A27263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</w:t>
      </w:r>
      <w:r>
        <w:rPr>
          <w:sz w:val="28"/>
          <w:szCs w:val="28"/>
        </w:rPr>
        <w:t>09</w:t>
      </w:r>
      <w:r w:rsidRPr="00CF380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 w:rsidRPr="00CF380B">
        <w:rPr>
          <w:sz w:val="28"/>
          <w:szCs w:val="28"/>
        </w:rPr>
        <w:t>20</w:t>
      </w:r>
      <w:r>
        <w:rPr>
          <w:sz w:val="28"/>
          <w:szCs w:val="28"/>
        </w:rPr>
        <w:t>18</w:t>
      </w:r>
      <w:r w:rsidRPr="00CF380B">
        <w:rPr>
          <w:sz w:val="28"/>
          <w:szCs w:val="28"/>
        </w:rPr>
        <w:t xml:space="preserve">г. № </w:t>
      </w:r>
      <w:r>
        <w:rPr>
          <w:sz w:val="28"/>
          <w:szCs w:val="28"/>
        </w:rPr>
        <w:t>12</w:t>
      </w:r>
    </w:p>
    <w:p w:rsidR="007361A0" w:rsidRPr="0027545E" w:rsidRDefault="007361A0" w:rsidP="007361A0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Pr="00A27263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27545E">
        <w:rPr>
          <w:sz w:val="28"/>
          <w:szCs w:val="28"/>
        </w:rPr>
        <w:t>» __________________</w:t>
      </w:r>
      <w:r>
        <w:rPr>
          <w:sz w:val="28"/>
          <w:szCs w:val="28"/>
        </w:rPr>
        <w:t>Г. В. Чумаченко</w:t>
      </w:r>
    </w:p>
    <w:p w:rsidR="007361A0" w:rsidRPr="0027545E" w:rsidRDefault="007361A0" w:rsidP="007361A0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3B08F0" w:rsidRPr="0027545E" w:rsidRDefault="003B08F0" w:rsidP="003B08F0">
      <w:pPr>
        <w:jc w:val="both"/>
        <w:rPr>
          <w:sz w:val="28"/>
          <w:szCs w:val="28"/>
        </w:rPr>
      </w:pP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12808">
        <w:rPr>
          <w:color w:val="000000" w:themeColor="text1"/>
          <w:sz w:val="28"/>
          <w:szCs w:val="28"/>
        </w:rPr>
        <w:t>Инновационные технологии в литейном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</w:t>
      </w:r>
      <w:r w:rsidR="007B0A72">
        <w:rPr>
          <w:sz w:val="28"/>
          <w:szCs w:val="28"/>
        </w:rPr>
        <w:t>19</w:t>
      </w:r>
      <w:r w:rsidRPr="00CF380B">
        <w:rPr>
          <w:sz w:val="28"/>
          <w:szCs w:val="28"/>
        </w:rPr>
        <w:t>- 20</w:t>
      </w:r>
      <w:r w:rsidR="007B0A72">
        <w:rPr>
          <w:sz w:val="28"/>
          <w:szCs w:val="28"/>
        </w:rPr>
        <w:t>20</w:t>
      </w:r>
      <w:r w:rsidRPr="00CF380B">
        <w:rPr>
          <w:sz w:val="28"/>
          <w:szCs w:val="28"/>
        </w:rPr>
        <w:t xml:space="preserve"> учебный год.</w:t>
      </w: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</w:t>
      </w:r>
      <w:r w:rsidR="007B0A72">
        <w:rPr>
          <w:sz w:val="28"/>
          <w:szCs w:val="28"/>
        </w:rPr>
        <w:t>9</w:t>
      </w:r>
      <w:r w:rsidRPr="00CF380B">
        <w:rPr>
          <w:sz w:val="28"/>
          <w:szCs w:val="28"/>
        </w:rPr>
        <w:t>__» _</w:t>
      </w:r>
      <w:r w:rsidR="007B0A72">
        <w:rPr>
          <w:sz w:val="28"/>
          <w:szCs w:val="28"/>
        </w:rPr>
        <w:t>июля</w:t>
      </w:r>
      <w:r w:rsidRPr="00CF380B">
        <w:rPr>
          <w:sz w:val="28"/>
          <w:szCs w:val="28"/>
        </w:rPr>
        <w:t>______ 20</w:t>
      </w:r>
      <w:r w:rsidR="007B0A72">
        <w:rPr>
          <w:sz w:val="28"/>
          <w:szCs w:val="28"/>
        </w:rPr>
        <w:t>19</w:t>
      </w:r>
      <w:r w:rsidRPr="00CF380B">
        <w:rPr>
          <w:sz w:val="28"/>
          <w:szCs w:val="28"/>
        </w:rPr>
        <w:t xml:space="preserve"> г. №</w:t>
      </w:r>
      <w:r w:rsidR="007B0A72">
        <w:rPr>
          <w:sz w:val="28"/>
          <w:szCs w:val="28"/>
        </w:rPr>
        <w:t xml:space="preserve"> 11</w:t>
      </w:r>
      <w:r w:rsidRPr="00CF380B">
        <w:rPr>
          <w:sz w:val="28"/>
          <w:szCs w:val="28"/>
        </w:rPr>
        <w:t xml:space="preserve"> ______________</w:t>
      </w:r>
    </w:p>
    <w:p w:rsidR="008656CB" w:rsidRPr="0027545E" w:rsidRDefault="003B08F0" w:rsidP="008656CB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27545E">
        <w:rPr>
          <w:sz w:val="28"/>
          <w:szCs w:val="28"/>
        </w:rPr>
        <w:t>» __________________</w:t>
      </w:r>
      <w:r w:rsidR="008656CB" w:rsidRPr="008656CB">
        <w:rPr>
          <w:sz w:val="28"/>
          <w:szCs w:val="28"/>
        </w:rPr>
        <w:t xml:space="preserve"> </w:t>
      </w:r>
      <w:r w:rsidR="008656CB">
        <w:rPr>
          <w:sz w:val="28"/>
          <w:szCs w:val="28"/>
        </w:rPr>
        <w:t>Г. В. Чумаченко</w:t>
      </w:r>
    </w:p>
    <w:p w:rsidR="003B08F0" w:rsidRPr="0027545E" w:rsidRDefault="003B08F0" w:rsidP="003B08F0">
      <w:pPr>
        <w:rPr>
          <w:sz w:val="28"/>
          <w:szCs w:val="28"/>
        </w:rPr>
      </w:pPr>
    </w:p>
    <w:p w:rsidR="003B08F0" w:rsidRPr="0027545E" w:rsidRDefault="003B08F0" w:rsidP="003B08F0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3B08F0" w:rsidRDefault="003B08F0" w:rsidP="003B08F0">
      <w:pPr>
        <w:jc w:val="both"/>
        <w:rPr>
          <w:sz w:val="28"/>
          <w:szCs w:val="28"/>
        </w:rPr>
      </w:pP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12808">
        <w:rPr>
          <w:color w:val="000000" w:themeColor="text1"/>
          <w:sz w:val="28"/>
          <w:szCs w:val="28"/>
        </w:rPr>
        <w:t>Инновационные технологии в литейном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</w:t>
      </w:r>
      <w:r w:rsidR="00740FE6">
        <w:rPr>
          <w:sz w:val="28"/>
          <w:szCs w:val="28"/>
        </w:rPr>
        <w:t>21- 2022</w:t>
      </w:r>
      <w:r w:rsidRPr="00CF380B">
        <w:rPr>
          <w:sz w:val="28"/>
          <w:szCs w:val="28"/>
        </w:rPr>
        <w:t xml:space="preserve"> учебный год.</w:t>
      </w: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8656CB" w:rsidRPr="0027545E" w:rsidRDefault="003B08F0" w:rsidP="008656CB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="007361A0">
        <w:rPr>
          <w:sz w:val="28"/>
          <w:szCs w:val="28"/>
        </w:rPr>
        <w:t>» __________________</w:t>
      </w:r>
      <w:r w:rsidR="008656CB" w:rsidRPr="008656CB">
        <w:rPr>
          <w:sz w:val="28"/>
          <w:szCs w:val="28"/>
        </w:rPr>
        <w:t xml:space="preserve"> </w:t>
      </w:r>
      <w:r w:rsidR="008656CB">
        <w:rPr>
          <w:sz w:val="28"/>
          <w:szCs w:val="28"/>
        </w:rPr>
        <w:t>Г. В. Чумаченко</w:t>
      </w:r>
    </w:p>
    <w:p w:rsidR="003B08F0" w:rsidRPr="0027545E" w:rsidRDefault="003B08F0" w:rsidP="003B08F0">
      <w:pPr>
        <w:rPr>
          <w:sz w:val="28"/>
          <w:szCs w:val="28"/>
        </w:rPr>
      </w:pPr>
    </w:p>
    <w:p w:rsidR="003B08F0" w:rsidRPr="0027545E" w:rsidRDefault="003B08F0" w:rsidP="003B08F0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3B08F0" w:rsidRDefault="003B08F0" w:rsidP="003B08F0">
      <w:pPr>
        <w:jc w:val="both"/>
        <w:rPr>
          <w:sz w:val="28"/>
          <w:szCs w:val="28"/>
        </w:rPr>
      </w:pP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12808">
        <w:rPr>
          <w:color w:val="000000" w:themeColor="text1"/>
          <w:sz w:val="28"/>
          <w:szCs w:val="28"/>
        </w:rPr>
        <w:t>Инновационные технологии в литейном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3B08F0" w:rsidRPr="0027545E" w:rsidRDefault="003B08F0" w:rsidP="003B08F0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315307" w:rsidRPr="00315307">
        <w:rPr>
          <w:color w:val="000000" w:themeColor="text1"/>
          <w:sz w:val="28"/>
          <w:szCs w:val="28"/>
        </w:rPr>
        <w:t>Технологии формообразования и художественная обработка материалов</w:t>
      </w:r>
      <w:r w:rsidR="007361A0">
        <w:rPr>
          <w:sz w:val="28"/>
          <w:szCs w:val="28"/>
        </w:rPr>
        <w:t>» __________________</w:t>
      </w:r>
    </w:p>
    <w:p w:rsidR="003B08F0" w:rsidRPr="0027545E" w:rsidRDefault="003B08F0" w:rsidP="003B08F0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3B08F0" w:rsidRDefault="003B08F0" w:rsidP="003B08F0">
      <w:pPr>
        <w:jc w:val="both"/>
        <w:rPr>
          <w:sz w:val="28"/>
          <w:szCs w:val="28"/>
        </w:rPr>
      </w:pP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:rsidR="001F6CA6" w:rsidRDefault="001F6CA6" w:rsidP="001F6C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CA6">
        <w:rPr>
          <w:color w:val="000000"/>
          <w:sz w:val="28"/>
          <w:szCs w:val="28"/>
        </w:rPr>
        <w:t>ПК-</w:t>
      </w:r>
      <w:proofErr w:type="gramStart"/>
      <w:r w:rsidRPr="001F6CA6">
        <w:rPr>
          <w:color w:val="000000"/>
          <w:sz w:val="28"/>
          <w:szCs w:val="28"/>
        </w:rPr>
        <w:t>1 :</w:t>
      </w:r>
      <w:proofErr w:type="gramEnd"/>
      <w:r w:rsidRPr="001F6CA6">
        <w:rPr>
          <w:color w:val="000000"/>
          <w:sz w:val="28"/>
          <w:szCs w:val="28"/>
        </w:rPr>
        <w:t xml:space="preserve"> Способен разрабатывать технические задания на проектирование и изготов</w:t>
      </w:r>
      <w:r>
        <w:rPr>
          <w:color w:val="000000"/>
          <w:sz w:val="28"/>
          <w:szCs w:val="28"/>
        </w:rPr>
        <w:t xml:space="preserve">ление машин, приводов, систем и </w:t>
      </w:r>
      <w:r w:rsidRPr="001F6CA6">
        <w:rPr>
          <w:color w:val="000000"/>
          <w:sz w:val="28"/>
          <w:szCs w:val="28"/>
        </w:rPr>
        <w:t>нестандартного оборудования и средств технологического оснащения, выбирать оборудование и технологическую</w:t>
      </w:r>
      <w:r>
        <w:rPr>
          <w:color w:val="000000"/>
          <w:sz w:val="28"/>
          <w:szCs w:val="28"/>
        </w:rPr>
        <w:t xml:space="preserve"> </w:t>
      </w:r>
      <w:r w:rsidRPr="001F6CA6">
        <w:rPr>
          <w:color w:val="000000"/>
          <w:sz w:val="28"/>
          <w:szCs w:val="28"/>
        </w:rPr>
        <w:t>оснастку</w:t>
      </w:r>
    </w:p>
    <w:p w:rsidR="001F6CA6" w:rsidRDefault="001F6CA6" w:rsidP="001F6C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CA6">
        <w:rPr>
          <w:color w:val="000000"/>
          <w:sz w:val="28"/>
          <w:szCs w:val="28"/>
        </w:rPr>
        <w:t>ПК-</w:t>
      </w:r>
      <w:proofErr w:type="gramStart"/>
      <w:r w:rsidRPr="001F6CA6">
        <w:rPr>
          <w:color w:val="000000"/>
          <w:sz w:val="28"/>
          <w:szCs w:val="28"/>
        </w:rPr>
        <w:t>2 :</w:t>
      </w:r>
      <w:proofErr w:type="gramEnd"/>
      <w:r w:rsidRPr="001F6CA6">
        <w:rPr>
          <w:color w:val="000000"/>
          <w:sz w:val="28"/>
          <w:szCs w:val="28"/>
        </w:rPr>
        <w:t xml:space="preserve"> Способен разрабатывать нормы выработки и технологические нормативы н</w:t>
      </w:r>
      <w:r>
        <w:rPr>
          <w:color w:val="000000"/>
          <w:sz w:val="28"/>
          <w:szCs w:val="28"/>
        </w:rPr>
        <w:t xml:space="preserve">а расход материалов, заготовок, </w:t>
      </w:r>
      <w:r w:rsidRPr="001F6CA6">
        <w:rPr>
          <w:color w:val="000000"/>
          <w:sz w:val="28"/>
          <w:szCs w:val="28"/>
        </w:rPr>
        <w:t>топлива и электроэнергии</w:t>
      </w:r>
    </w:p>
    <w:p w:rsidR="003B08F0" w:rsidRDefault="003B08F0" w:rsidP="00740FE6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:rsidR="003B08F0" w:rsidRDefault="003B08F0" w:rsidP="003B08F0">
      <w:pPr>
        <w:rPr>
          <w:color w:val="000000"/>
          <w:sz w:val="28"/>
          <w:szCs w:val="28"/>
        </w:rPr>
        <w:sectPr w:rsidR="003B08F0" w:rsidSect="00A2631C">
          <w:footerReference w:type="default" r:id="rId8"/>
          <w:pgSz w:w="11907" w:h="16840"/>
          <w:pgMar w:top="567" w:right="567" w:bottom="540" w:left="1134" w:header="708" w:footer="708" w:gutter="0"/>
          <w:cols w:space="708"/>
          <w:titlePg/>
          <w:docGrid w:linePitch="360"/>
        </w:sectPr>
      </w:pPr>
    </w:p>
    <w:p w:rsidR="003B08F0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 w:rsidR="003B08F0" w:rsidTr="001C3E43">
        <w:tc>
          <w:tcPr>
            <w:tcW w:w="1567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Дескрипторы компетенции</w:t>
            </w: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Вид учебных занятий, работы,</w:t>
            </w:r>
          </w:p>
          <w:p w:rsidR="003B08F0" w:rsidRPr="007C2358" w:rsidRDefault="003B08F0" w:rsidP="009F35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984" w:type="dxa"/>
            <w:shd w:val="clear" w:color="auto" w:fill="auto"/>
          </w:tcPr>
          <w:p w:rsidR="003B08F0" w:rsidRPr="007C2358" w:rsidRDefault="003B08F0" w:rsidP="009F3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Контролируемые р</w:t>
            </w:r>
            <w:r w:rsidR="009F3523">
              <w:rPr>
                <w:color w:val="000000"/>
                <w:sz w:val="24"/>
                <w:szCs w:val="24"/>
              </w:rPr>
              <w:t xml:space="preserve">азделы и темы </w:t>
            </w:r>
            <w:proofErr w:type="spellStart"/>
            <w:r w:rsidR="009F3523">
              <w:rPr>
                <w:color w:val="000000"/>
                <w:sz w:val="24"/>
                <w:szCs w:val="24"/>
              </w:rPr>
              <w:t>дисциплинн</w:t>
            </w:r>
            <w:proofErr w:type="spellEnd"/>
          </w:p>
        </w:tc>
        <w:tc>
          <w:tcPr>
            <w:tcW w:w="2896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 xml:space="preserve">Оценочные материалы (оценочные средства), используемые для оценки уровня </w:t>
            </w:r>
            <w:proofErr w:type="spellStart"/>
            <w:r w:rsidRPr="007C2358">
              <w:rPr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7C2358">
              <w:rPr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2059" w:type="dxa"/>
            <w:shd w:val="clear" w:color="auto" w:fill="auto"/>
          </w:tcPr>
          <w:p w:rsidR="003B08F0" w:rsidRPr="007C2358" w:rsidRDefault="003B08F0" w:rsidP="009F35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Критерии оценивания компетенций</w:t>
            </w:r>
          </w:p>
        </w:tc>
      </w:tr>
      <w:tr w:rsidR="003B08F0" w:rsidTr="001C3E43">
        <w:tc>
          <w:tcPr>
            <w:tcW w:w="1567" w:type="dxa"/>
            <w:vMerge w:val="restart"/>
            <w:shd w:val="clear" w:color="auto" w:fill="auto"/>
            <w:vAlign w:val="center"/>
          </w:tcPr>
          <w:p w:rsidR="003B08F0" w:rsidRPr="007C2358" w:rsidRDefault="001C3E43" w:rsidP="00CB5C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</w:t>
            </w:r>
            <w:r w:rsidR="00CB5C22">
              <w:rPr>
                <w:sz w:val="24"/>
                <w:szCs w:val="24"/>
              </w:rPr>
              <w:t>1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B08F0" w:rsidRPr="007C2358" w:rsidRDefault="00244318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CB5">
              <w:rPr>
                <w:sz w:val="24"/>
                <w:szCs w:val="28"/>
              </w:rPr>
              <w:t>Лекции,</w:t>
            </w:r>
            <w:r w:rsidR="00741202">
              <w:rPr>
                <w:sz w:val="24"/>
                <w:szCs w:val="28"/>
              </w:rPr>
              <w:t xml:space="preserve"> </w:t>
            </w:r>
            <w:r w:rsidRPr="004A1CB5">
              <w:rPr>
                <w:sz w:val="24"/>
                <w:szCs w:val="28"/>
              </w:rPr>
              <w:t xml:space="preserve">практические, самостоятельные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B08F0" w:rsidRDefault="00E36BF7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BE2F6C" w:rsidRDefault="00386D4A" w:rsidP="00386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BE2F6C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  <w:p w:rsidR="00E36BF7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  <w:p w:rsidR="00D452C1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  <w:p w:rsidR="00D452C1" w:rsidRPr="007C2358" w:rsidRDefault="00D452C1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3B08F0" w:rsidRPr="007C2358" w:rsidRDefault="00480D37" w:rsidP="00D45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lastRenderedPageBreak/>
              <w:t>вопросы к зачету, вопросы для обсуждения на практических работах</w:t>
            </w:r>
            <w:r w:rsidR="008656CB">
              <w:rPr>
                <w:color w:val="000000"/>
                <w:sz w:val="19"/>
                <w:szCs w:val="19"/>
              </w:rPr>
              <w:t>, вопросы к экзамену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B08F0" w:rsidRPr="007C2358" w:rsidRDefault="008656CB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Экзамен, з</w:t>
            </w:r>
            <w:r w:rsidR="00D452C1">
              <w:rPr>
                <w:sz w:val="24"/>
                <w:szCs w:val="28"/>
              </w:rPr>
              <w:t>ачет</w:t>
            </w:r>
            <w:r w:rsidR="00AC0711" w:rsidRPr="004A1CB5">
              <w:rPr>
                <w:sz w:val="24"/>
                <w:szCs w:val="28"/>
              </w:rPr>
              <w:t>, посещаемость занятий,</w:t>
            </w:r>
            <w:r w:rsidR="00737182">
              <w:rPr>
                <w:sz w:val="24"/>
                <w:szCs w:val="28"/>
              </w:rPr>
              <w:t xml:space="preserve"> выполнение практических работ, </w:t>
            </w:r>
            <w:r w:rsidR="00AC0711" w:rsidRPr="004A1CB5">
              <w:rPr>
                <w:sz w:val="24"/>
                <w:szCs w:val="28"/>
              </w:rPr>
              <w:t xml:space="preserve"> познавательная активность на занятиях</w:t>
            </w: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Default="00823B70" w:rsidP="00823B70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современные технологии формообразования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современные технологии формообразования, окончательной и декоративной обработки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современные технологии формообразования, окончательной и декоративной обработки и требования к ним при художественной и дизайнерской разработке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C3E43" w:rsidTr="001C3E43">
        <w:tc>
          <w:tcPr>
            <w:tcW w:w="1567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C3E43" w:rsidRPr="007C2358" w:rsidRDefault="00366655" w:rsidP="008B1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="00244318" w:rsidRPr="004A1CB5">
              <w:rPr>
                <w:sz w:val="24"/>
                <w:szCs w:val="28"/>
              </w:rPr>
              <w:t>рактические, самостоятельные</w:t>
            </w:r>
          </w:p>
        </w:tc>
        <w:tc>
          <w:tcPr>
            <w:tcW w:w="1984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1C3E43" w:rsidRPr="007C2358" w:rsidRDefault="00480D37" w:rsidP="00480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t>вопросы для обсуждения на практических работах</w:t>
            </w:r>
          </w:p>
        </w:tc>
        <w:tc>
          <w:tcPr>
            <w:tcW w:w="2059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разрабатывать технологическую схему по производству продукции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разрабатывать технологическую схему по производству продукции, предлагать оптимальные технологические решения прикладного или промышленного характера из материалов одного класса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разрабатывать технологическую схему по производству продукции, предлагать оптимальные технологические решения прикладного или промышленного характера из материалов одного класса, применять современные технологии окончательной и декоративной обработки на основе полученных знаний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C3E43" w:rsidTr="001C3E43">
        <w:tc>
          <w:tcPr>
            <w:tcW w:w="1567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C3E43" w:rsidRPr="007C2358" w:rsidRDefault="00C86F72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4A1CB5">
              <w:rPr>
                <w:sz w:val="24"/>
                <w:szCs w:val="28"/>
              </w:rPr>
              <w:t>рактические, самостоятельные</w:t>
            </w:r>
          </w:p>
        </w:tc>
        <w:tc>
          <w:tcPr>
            <w:tcW w:w="1984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1C3E43" w:rsidRPr="007C2358" w:rsidRDefault="00480D37" w:rsidP="00480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t>вопросы для обсуждения на практических работах</w:t>
            </w:r>
          </w:p>
        </w:tc>
        <w:tc>
          <w:tcPr>
            <w:tcW w:w="2059" w:type="dxa"/>
            <w:vMerge/>
            <w:shd w:val="clear" w:color="auto" w:fill="auto"/>
          </w:tcPr>
          <w:p w:rsidR="001C3E43" w:rsidRPr="007C2358" w:rsidRDefault="001C3E43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навыками составления типовых технологических процессов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навыками составления типовых технологических процессов с применением последних достижений в этой области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23B70" w:rsidTr="00823B70">
        <w:tc>
          <w:tcPr>
            <w:tcW w:w="1567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23B70" w:rsidRPr="006C05C8" w:rsidRDefault="00823B70" w:rsidP="00823B70">
            <w:pPr>
              <w:rPr>
                <w:sz w:val="19"/>
                <w:szCs w:val="19"/>
              </w:rPr>
            </w:pPr>
            <w:r w:rsidRPr="006C05C8">
              <w:rPr>
                <w:color w:val="000000"/>
                <w:sz w:val="19"/>
                <w:szCs w:val="19"/>
              </w:rPr>
              <w:t>навыками составления типовых технологических процессов с применением последних достижений в этой области, навыками устранения вероятных дефектов</w:t>
            </w:r>
          </w:p>
        </w:tc>
        <w:tc>
          <w:tcPr>
            <w:tcW w:w="212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23B70" w:rsidRPr="007C2358" w:rsidRDefault="00823B70" w:rsidP="00823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 w:val="restart"/>
            <w:shd w:val="clear" w:color="auto" w:fill="auto"/>
            <w:vAlign w:val="center"/>
          </w:tcPr>
          <w:p w:rsidR="008B1246" w:rsidRPr="007C2358" w:rsidRDefault="008B1246" w:rsidP="00FF0A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</w:t>
            </w:r>
            <w:r w:rsidR="001F6CA6">
              <w:rPr>
                <w:sz w:val="24"/>
                <w:szCs w:val="24"/>
              </w:rPr>
              <w:t>2</w:t>
            </w: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CB5">
              <w:rPr>
                <w:sz w:val="24"/>
                <w:szCs w:val="28"/>
              </w:rPr>
              <w:t>Лекции,</w:t>
            </w:r>
            <w:r>
              <w:rPr>
                <w:sz w:val="24"/>
                <w:szCs w:val="28"/>
              </w:rPr>
              <w:t xml:space="preserve"> </w:t>
            </w:r>
            <w:r w:rsidRPr="004A1CB5">
              <w:rPr>
                <w:sz w:val="24"/>
                <w:szCs w:val="28"/>
              </w:rPr>
              <w:t xml:space="preserve">практические, самостоятельные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  <w:p w:rsidR="008B1246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lastRenderedPageBreak/>
              <w:t>вопросы к зачету, вопросы для обсуждения на практических работах</w:t>
            </w:r>
            <w:r>
              <w:rPr>
                <w:color w:val="000000"/>
                <w:sz w:val="19"/>
                <w:szCs w:val="19"/>
              </w:rPr>
              <w:t>, вопросы к экзамену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Экзамен, зачет</w:t>
            </w:r>
            <w:r w:rsidRPr="004A1CB5">
              <w:rPr>
                <w:sz w:val="24"/>
                <w:szCs w:val="28"/>
              </w:rPr>
              <w:t>, посещаемость занятий,</w:t>
            </w:r>
            <w:r>
              <w:rPr>
                <w:sz w:val="24"/>
                <w:szCs w:val="28"/>
              </w:rPr>
              <w:t xml:space="preserve"> выполнение практических работ, </w:t>
            </w:r>
            <w:r w:rsidRPr="004A1CB5">
              <w:rPr>
                <w:sz w:val="24"/>
                <w:szCs w:val="28"/>
              </w:rPr>
              <w:t xml:space="preserve"> познавательная активность на занятиях</w:t>
            </w: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методики и оборудование для  контроля качества материалов, технологические процессы изготовления художественно-промышленных изделий мелкосерийного и крупносерийного производства, современное оборудование и инновационные методы формообразования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методики и оборудование для  контроля качества материалов, технологических процессов и готовых изделий, инновационные методы формообразования, технологические процессы изготовления художественно- промышленных изделий, особенности организации  мелкосерийного или крупносерийного производства изделий с использованием современного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методики и оборудование для  контроля качества материалов, технологических процессов и готовых изделий, инновационные методы формообразования, технологические процессы изготовления художественно- промышленных изделий, особенности организации  мелкосерийного или крупносерийного производства изделий с использова</w:t>
            </w:r>
            <w:r w:rsidRPr="00907EC4">
              <w:rPr>
                <w:color w:val="000000"/>
                <w:sz w:val="19"/>
                <w:szCs w:val="19"/>
              </w:rPr>
              <w:lastRenderedPageBreak/>
              <w:t>нием современного оборудования, методику расчета основных технологических параметров процессов и формообразующего инструмента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4A1CB5">
              <w:rPr>
                <w:sz w:val="24"/>
                <w:szCs w:val="28"/>
              </w:rPr>
              <w:t>рактические, самостоятельные</w:t>
            </w: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t>вопросы для обсуждения на практических работах</w:t>
            </w: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выполнять работы по оценке качества,  применять инновационные методы формообразования для мелкосерийного или крупносерийного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выполнять работы по оценке качества, применять инновационные методы формообразования и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907EC4">
              <w:rPr>
                <w:color w:val="000000"/>
                <w:sz w:val="19"/>
                <w:szCs w:val="19"/>
              </w:rPr>
              <w:t>оборудования для мелкосерийного или крупносерийного производства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6C05C8" w:rsidRDefault="008B1246" w:rsidP="00010247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выполнять работы по оценке качества, применять инновационные методы формообразования и оборудования для мелкосерийного или крупносерийного производства; схемы расстановки оборудования; организации логистики по обеспечению необходимыми комплектующими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C2358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4A1CB5">
              <w:rPr>
                <w:sz w:val="24"/>
                <w:szCs w:val="28"/>
              </w:rPr>
              <w:t>рактические, самостоятельные</w:t>
            </w: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32949">
              <w:rPr>
                <w:color w:val="000000"/>
                <w:sz w:val="19"/>
                <w:szCs w:val="19"/>
              </w:rPr>
              <w:t>вопросы для обсуждения на практических работах</w:t>
            </w: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0102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навыками определения свойств материалов, навыками работы с технологической и конструкторской документацией, нормативными документами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>навыками определения свойств материалов, готовых изделий, навыками работы с технологической и конструкторской документацией, нормативными документами, выполнения работ по оценке качества материалов и изделий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1246" w:rsidRPr="007C2358" w:rsidTr="00010247">
        <w:tc>
          <w:tcPr>
            <w:tcW w:w="1567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B1246" w:rsidRPr="00907EC4" w:rsidRDefault="008B1246" w:rsidP="008B1246">
            <w:pPr>
              <w:rPr>
                <w:sz w:val="19"/>
                <w:szCs w:val="19"/>
              </w:rPr>
            </w:pPr>
            <w:r w:rsidRPr="00907EC4">
              <w:rPr>
                <w:color w:val="000000"/>
                <w:sz w:val="19"/>
                <w:szCs w:val="19"/>
              </w:rPr>
              <w:t xml:space="preserve">навыками определения свойств материалов, готовых изделий, параметров технологических процессов, навыками работы с технологической и конструкторской документацией, нормативными документами, выполнения работ по оценке качества материалов и изделий, </w:t>
            </w:r>
            <w:r w:rsidRPr="00907EC4">
              <w:rPr>
                <w:color w:val="000000"/>
                <w:sz w:val="19"/>
                <w:szCs w:val="19"/>
              </w:rPr>
              <w:lastRenderedPageBreak/>
              <w:t>методиками расчета основных технологических параметров процессов и формообразующего инструмента</w:t>
            </w:r>
          </w:p>
        </w:tc>
        <w:tc>
          <w:tcPr>
            <w:tcW w:w="212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8B1246" w:rsidRPr="007C2358" w:rsidRDefault="008B1246" w:rsidP="008B12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B08F0" w:rsidRDefault="003B08F0" w:rsidP="003B08F0">
      <w:pPr>
        <w:jc w:val="center"/>
        <w:rPr>
          <w:sz w:val="28"/>
          <w:szCs w:val="28"/>
        </w:rPr>
        <w:sectPr w:rsidR="003B08F0" w:rsidSect="001C3E43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15307">
        <w:rPr>
          <w:rFonts w:ascii="Times New Roman" w:eastAsia="Times New Roman" w:hAnsi="Times New Roman"/>
          <w:color w:val="000000" w:themeColor="text1"/>
          <w:sz w:val="28"/>
          <w:szCs w:val="28"/>
        </w:rPr>
        <w:t>«</w:t>
      </w:r>
      <w:r w:rsidR="00E12808">
        <w:rPr>
          <w:rFonts w:ascii="Times New Roman" w:hAnsi="Times New Roman"/>
          <w:color w:val="000000" w:themeColor="text1"/>
          <w:sz w:val="28"/>
          <w:szCs w:val="28"/>
        </w:rPr>
        <w:t>Инновационные технологии в литейном</w:t>
      </w:r>
      <w:r w:rsidRPr="0031530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предусмотрены следующие </w:t>
      </w:r>
      <w:r>
        <w:rPr>
          <w:rFonts w:ascii="Times New Roman" w:eastAsia="Times New Roman" w:hAnsi="Times New Roman"/>
          <w:sz w:val="28"/>
          <w:szCs w:val="28"/>
        </w:rPr>
        <w:t>виды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контроля: текущий</w:t>
      </w:r>
      <w:r>
        <w:rPr>
          <w:rFonts w:ascii="Times New Roman" w:eastAsia="Times New Roman" w:hAnsi="Times New Roman"/>
          <w:sz w:val="28"/>
          <w:szCs w:val="28"/>
        </w:rPr>
        <w:t xml:space="preserve">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Pr="001C3E43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C3E43">
        <w:rPr>
          <w:rFonts w:ascii="Times New Roman" w:eastAsia="Times New Roman" w:hAnsi="Times New Roman"/>
          <w:color w:val="000000" w:themeColor="text1"/>
          <w:sz w:val="28"/>
          <w:szCs w:val="28"/>
        </w:rPr>
        <w:t>При обучении по заочной форме обучения текущий контроль не предусмотрен.</w:t>
      </w:r>
    </w:p>
    <w:p w:rsidR="001C3E43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E12808">
        <w:rPr>
          <w:rFonts w:ascii="Times New Roman" w:hAnsi="Times New Roman"/>
          <w:color w:val="000000" w:themeColor="text1"/>
          <w:sz w:val="28"/>
          <w:szCs w:val="28"/>
        </w:rPr>
        <w:t>Инновационные технологии в литейном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проводится в форме </w:t>
      </w:r>
      <w:r w:rsidR="007E407B">
        <w:rPr>
          <w:rFonts w:ascii="Times New Roman" w:eastAsia="Times New Roman" w:hAnsi="Times New Roman"/>
          <w:sz w:val="28"/>
          <w:szCs w:val="28"/>
        </w:rPr>
        <w:t>зачета</w:t>
      </w:r>
      <w:r w:rsidR="00B24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01B8F">
        <w:rPr>
          <w:rFonts w:ascii="Times New Roman" w:eastAsia="Times New Roman" w:hAnsi="Times New Roman"/>
          <w:sz w:val="28"/>
          <w:szCs w:val="28"/>
        </w:rPr>
        <w:t xml:space="preserve">в третьем </w:t>
      </w:r>
      <w:r w:rsidR="00B24085">
        <w:rPr>
          <w:rFonts w:ascii="Times New Roman" w:eastAsia="Times New Roman" w:hAnsi="Times New Roman"/>
          <w:sz w:val="28"/>
          <w:szCs w:val="28"/>
        </w:rPr>
        <w:t xml:space="preserve">семестре и экзамена в </w:t>
      </w:r>
      <w:r w:rsidR="00A01B8F">
        <w:rPr>
          <w:rFonts w:ascii="Times New Roman" w:eastAsia="Times New Roman" w:hAnsi="Times New Roman"/>
          <w:sz w:val="28"/>
          <w:szCs w:val="28"/>
        </w:rPr>
        <w:t>четвертом</w:t>
      </w:r>
      <w:r w:rsidR="00B24085">
        <w:rPr>
          <w:rFonts w:ascii="Times New Roman" w:eastAsia="Times New Roman" w:hAnsi="Times New Roman"/>
          <w:sz w:val="28"/>
          <w:szCs w:val="28"/>
        </w:rPr>
        <w:t xml:space="preserve"> семестре</w:t>
      </w:r>
      <w:r w:rsidR="001C3E43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3B08F0" w:rsidRPr="009D0E1F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  <w:sectPr w:rsidR="003B08F0" w:rsidSect="001C3E4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Pr="008D147B" w:rsidRDefault="003B08F0" w:rsidP="003B08F0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p w:rsidR="003B08F0" w:rsidRPr="00533741" w:rsidRDefault="003B08F0" w:rsidP="003B08F0">
      <w:pPr>
        <w:ind w:firstLine="709"/>
        <w:jc w:val="both"/>
        <w:rPr>
          <w:i/>
          <w:color w:val="FF0000"/>
          <w:sz w:val="26"/>
          <w:szCs w:val="26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1775"/>
        <w:gridCol w:w="1819"/>
        <w:gridCol w:w="1611"/>
        <w:gridCol w:w="1771"/>
        <w:gridCol w:w="1819"/>
        <w:gridCol w:w="2616"/>
        <w:gridCol w:w="1578"/>
      </w:tblGrid>
      <w:tr w:rsidR="003B08F0" w:rsidRPr="00533741" w:rsidTr="001C3E43">
        <w:tc>
          <w:tcPr>
            <w:tcW w:w="10406" w:type="dxa"/>
            <w:gridSpan w:val="6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Текущий контроль</w:t>
            </w:r>
          </w:p>
          <w:p w:rsidR="003B08F0" w:rsidRPr="007C2358" w:rsidRDefault="003B08F0" w:rsidP="00976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2616" w:type="dxa"/>
            <w:vMerge w:val="restart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Промежуточная аттестация</w:t>
            </w: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3B08F0" w:rsidRPr="00533741" w:rsidTr="001C3E43">
        <w:tc>
          <w:tcPr>
            <w:tcW w:w="5205" w:type="dxa"/>
            <w:gridSpan w:val="3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1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2</w:t>
            </w:r>
          </w:p>
        </w:tc>
        <w:tc>
          <w:tcPr>
            <w:tcW w:w="2616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B08F0" w:rsidRPr="00533741" w:rsidTr="001C3E43">
        <w:tc>
          <w:tcPr>
            <w:tcW w:w="1611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1775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819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Лабораторные занятия (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1611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819" w:type="dxa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Лабораторные занятия (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616" w:type="dxa"/>
            <w:vMerge w:val="restart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Менее 41 балла – </w:t>
            </w:r>
            <w:r w:rsidRPr="007C2358">
              <w:rPr>
                <w:sz w:val="26"/>
                <w:szCs w:val="26"/>
              </w:rPr>
              <w:br/>
              <w:t>неудовлетворительно</w:t>
            </w: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41-60 баллов – удовлетворительно</w:t>
            </w: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61-80 баллов – хорошо;</w:t>
            </w:r>
          </w:p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81-100 баллов ‒ отлично</w:t>
            </w:r>
          </w:p>
        </w:tc>
      </w:tr>
      <w:tr w:rsidR="003B08F0" w:rsidRPr="00533741" w:rsidTr="001C3E43">
        <w:tc>
          <w:tcPr>
            <w:tcW w:w="1611" w:type="dxa"/>
            <w:shd w:val="clear" w:color="auto" w:fill="auto"/>
          </w:tcPr>
          <w:p w:rsidR="003B08F0" w:rsidRPr="007C2358" w:rsidRDefault="00A01B8F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E407B">
              <w:rPr>
                <w:sz w:val="26"/>
                <w:szCs w:val="26"/>
              </w:rPr>
              <w:t>5</w:t>
            </w:r>
          </w:p>
        </w:tc>
        <w:tc>
          <w:tcPr>
            <w:tcW w:w="1775" w:type="dxa"/>
            <w:shd w:val="clear" w:color="auto" w:fill="auto"/>
          </w:tcPr>
          <w:p w:rsidR="003B08F0" w:rsidRPr="007C2358" w:rsidRDefault="007E407B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19" w:type="dxa"/>
            <w:shd w:val="clear" w:color="auto" w:fill="auto"/>
          </w:tcPr>
          <w:p w:rsidR="003B08F0" w:rsidRPr="007C2358" w:rsidRDefault="00A01B8F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11" w:type="dxa"/>
            <w:shd w:val="clear" w:color="auto" w:fill="auto"/>
          </w:tcPr>
          <w:p w:rsidR="003B08F0" w:rsidRPr="007C2358" w:rsidRDefault="00A01B8F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E407B">
              <w:rPr>
                <w:sz w:val="26"/>
                <w:szCs w:val="26"/>
              </w:rPr>
              <w:t>5</w:t>
            </w:r>
          </w:p>
        </w:tc>
        <w:tc>
          <w:tcPr>
            <w:tcW w:w="1771" w:type="dxa"/>
            <w:shd w:val="clear" w:color="auto" w:fill="auto"/>
          </w:tcPr>
          <w:p w:rsidR="003B08F0" w:rsidRPr="007C2358" w:rsidRDefault="007E407B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19" w:type="dxa"/>
            <w:shd w:val="clear" w:color="auto" w:fill="auto"/>
          </w:tcPr>
          <w:p w:rsidR="003B08F0" w:rsidRPr="007C2358" w:rsidRDefault="00A01B8F" w:rsidP="001C3E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616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B08F0" w:rsidRPr="00533741" w:rsidTr="001C3E43">
        <w:tc>
          <w:tcPr>
            <w:tcW w:w="5205" w:type="dxa"/>
            <w:gridSpan w:val="3"/>
            <w:shd w:val="clear" w:color="auto" w:fill="auto"/>
          </w:tcPr>
          <w:p w:rsidR="003B08F0" w:rsidRPr="00FB4120" w:rsidRDefault="003B08F0" w:rsidP="007E4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1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="00FB4120">
              <w:rPr>
                <w:sz w:val="26"/>
                <w:szCs w:val="26"/>
              </w:rPr>
              <w:t xml:space="preserve"> = </w:t>
            </w:r>
            <w:r w:rsidR="00A01B8F">
              <w:rPr>
                <w:sz w:val="26"/>
                <w:szCs w:val="26"/>
              </w:rPr>
              <w:t>1</w:t>
            </w:r>
            <w:r w:rsidR="007E407B">
              <w:rPr>
                <w:sz w:val="26"/>
                <w:szCs w:val="26"/>
              </w:rPr>
              <w:t>5</w:t>
            </w:r>
            <w:r w:rsidR="00FB4120">
              <w:rPr>
                <w:sz w:val="26"/>
                <w:szCs w:val="26"/>
              </w:rPr>
              <w:t>+</w:t>
            </w:r>
            <w:r w:rsidR="007E407B">
              <w:rPr>
                <w:sz w:val="26"/>
                <w:szCs w:val="26"/>
              </w:rPr>
              <w:t>10</w:t>
            </w:r>
            <w:r w:rsidR="00A01B8F">
              <w:rPr>
                <w:sz w:val="26"/>
                <w:szCs w:val="26"/>
              </w:rPr>
              <w:t>+</w:t>
            </w:r>
            <w:r w:rsidR="00FB4120">
              <w:rPr>
                <w:sz w:val="26"/>
                <w:szCs w:val="26"/>
              </w:rPr>
              <w:t>0=25</w:t>
            </w:r>
          </w:p>
        </w:tc>
        <w:tc>
          <w:tcPr>
            <w:tcW w:w="5201" w:type="dxa"/>
            <w:gridSpan w:val="3"/>
            <w:shd w:val="clear" w:color="auto" w:fill="auto"/>
          </w:tcPr>
          <w:p w:rsidR="003B08F0" w:rsidRPr="00FB4120" w:rsidRDefault="003B08F0" w:rsidP="00A01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2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="00FB4120">
              <w:rPr>
                <w:sz w:val="26"/>
                <w:szCs w:val="26"/>
                <w:vertAlign w:val="subscript"/>
              </w:rPr>
              <w:t xml:space="preserve"> </w:t>
            </w:r>
            <w:r w:rsidR="00FB4120">
              <w:rPr>
                <w:sz w:val="26"/>
                <w:szCs w:val="26"/>
              </w:rPr>
              <w:t xml:space="preserve">= </w:t>
            </w:r>
            <w:r w:rsidR="00A01B8F">
              <w:rPr>
                <w:sz w:val="26"/>
                <w:szCs w:val="26"/>
              </w:rPr>
              <w:t>1</w:t>
            </w:r>
            <w:r w:rsidR="007E407B">
              <w:rPr>
                <w:sz w:val="26"/>
                <w:szCs w:val="26"/>
              </w:rPr>
              <w:t>5</w:t>
            </w:r>
            <w:r w:rsidR="00FB4120">
              <w:rPr>
                <w:sz w:val="26"/>
                <w:szCs w:val="26"/>
              </w:rPr>
              <w:t>+1</w:t>
            </w:r>
            <w:r w:rsidR="007E407B">
              <w:rPr>
                <w:sz w:val="26"/>
                <w:szCs w:val="26"/>
              </w:rPr>
              <w:t>0</w:t>
            </w:r>
            <w:r w:rsidR="00FB4120">
              <w:rPr>
                <w:sz w:val="26"/>
                <w:szCs w:val="26"/>
              </w:rPr>
              <w:t>+0=25</w:t>
            </w:r>
          </w:p>
        </w:tc>
        <w:tc>
          <w:tcPr>
            <w:tcW w:w="2616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3B08F0" w:rsidRPr="007C2358" w:rsidRDefault="003B08F0" w:rsidP="001C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3B08F0" w:rsidRDefault="003B08F0" w:rsidP="003B08F0">
      <w:pPr>
        <w:rPr>
          <w:b/>
          <w:sz w:val="28"/>
          <w:szCs w:val="28"/>
        </w:rPr>
        <w:sectPr w:rsidR="003B08F0" w:rsidSect="001C3E4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3B08F0" w:rsidRPr="001D3E2B" w:rsidTr="001C3E43">
        <w:trPr>
          <w:cantSplit/>
        </w:trPr>
        <w:tc>
          <w:tcPr>
            <w:tcW w:w="3828" w:type="dxa"/>
            <w:vMerge w:val="restart"/>
          </w:tcPr>
          <w:p w:rsidR="003B08F0" w:rsidRPr="00F6386E" w:rsidRDefault="003B08F0" w:rsidP="001C3E43">
            <w:pPr>
              <w:pStyle w:val="1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3B08F0" w:rsidRDefault="003B08F0" w:rsidP="001C3E43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3B08F0" w:rsidRDefault="003B08F0" w:rsidP="001C3E43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:rsidTr="001C3E43">
        <w:trPr>
          <w:cantSplit/>
        </w:trPr>
        <w:tc>
          <w:tcPr>
            <w:tcW w:w="3828" w:type="dxa"/>
            <w:vMerge/>
          </w:tcPr>
          <w:p w:rsidR="003B08F0" w:rsidRPr="00F6386E" w:rsidRDefault="003B08F0" w:rsidP="001C3E43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3B08F0" w:rsidRPr="001D3E2B" w:rsidRDefault="003B08F0" w:rsidP="001C3E43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3B08F0" w:rsidRDefault="003B08F0" w:rsidP="001C3E43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:rsidTr="001C3E43">
        <w:trPr>
          <w:cantSplit/>
        </w:trPr>
        <w:tc>
          <w:tcPr>
            <w:tcW w:w="9498" w:type="dxa"/>
            <w:gridSpan w:val="3"/>
          </w:tcPr>
          <w:p w:rsidR="003B08F0" w:rsidRDefault="003B08F0" w:rsidP="001C3E43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3B08F0" w:rsidRPr="001D3E2B" w:rsidTr="001C3E43">
        <w:trPr>
          <w:cantSplit/>
        </w:trPr>
        <w:tc>
          <w:tcPr>
            <w:tcW w:w="3828" w:type="dxa"/>
          </w:tcPr>
          <w:p w:rsidR="003B08F0" w:rsidRPr="00F6386E" w:rsidRDefault="003B08F0" w:rsidP="001C3E43">
            <w:pPr>
              <w:pStyle w:val="1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3B08F0" w:rsidRPr="001C3E43" w:rsidRDefault="00A01B8F" w:rsidP="001C3E43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3B08F0" w:rsidRPr="001C3E43" w:rsidRDefault="00A01B8F" w:rsidP="00991837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B08F0" w:rsidRPr="00F6386E" w:rsidTr="001C3E43">
        <w:trPr>
          <w:cantSplit/>
        </w:trPr>
        <w:tc>
          <w:tcPr>
            <w:tcW w:w="3828" w:type="dxa"/>
          </w:tcPr>
          <w:p w:rsidR="003B08F0" w:rsidRPr="00F6386E" w:rsidRDefault="00737182" w:rsidP="001C3E43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практических работ</w:t>
            </w:r>
          </w:p>
        </w:tc>
        <w:tc>
          <w:tcPr>
            <w:tcW w:w="2976" w:type="dxa"/>
            <w:shd w:val="clear" w:color="auto" w:fill="auto"/>
          </w:tcPr>
          <w:p w:rsidR="003B08F0" w:rsidRPr="001C3E43" w:rsidRDefault="00A01B8F" w:rsidP="001C3E43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3B08F0" w:rsidRPr="001C3E43" w:rsidRDefault="00A01B8F" w:rsidP="001C3E43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E407B" w:rsidRPr="00F6386E" w:rsidTr="001C3E43">
        <w:trPr>
          <w:cantSplit/>
        </w:trPr>
        <w:tc>
          <w:tcPr>
            <w:tcW w:w="3828" w:type="dxa"/>
          </w:tcPr>
          <w:p w:rsidR="007E407B" w:rsidRDefault="007E407B" w:rsidP="007E407B">
            <w:pPr>
              <w:pStyle w:val="11"/>
              <w:ind w:firstLine="0"/>
              <w:rPr>
                <w:sz w:val="22"/>
                <w:szCs w:val="22"/>
              </w:rPr>
            </w:pPr>
            <w:r w:rsidRPr="00991837">
              <w:rPr>
                <w:sz w:val="22"/>
                <w:szCs w:val="28"/>
              </w:rPr>
              <w:t>Познавательная активность на занятиях</w:t>
            </w:r>
          </w:p>
        </w:tc>
        <w:tc>
          <w:tcPr>
            <w:tcW w:w="2976" w:type="dxa"/>
            <w:shd w:val="clear" w:color="auto" w:fill="auto"/>
          </w:tcPr>
          <w:p w:rsidR="007E407B" w:rsidRPr="001C3E43" w:rsidRDefault="007E407B" w:rsidP="007E407B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7E407B" w:rsidRPr="001C3E43" w:rsidRDefault="007E407B" w:rsidP="007E407B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E407B" w:rsidRPr="00F6386E" w:rsidTr="001C3E43">
        <w:trPr>
          <w:cantSplit/>
          <w:trHeight w:val="332"/>
        </w:trPr>
        <w:tc>
          <w:tcPr>
            <w:tcW w:w="9498" w:type="dxa"/>
            <w:gridSpan w:val="3"/>
          </w:tcPr>
          <w:p w:rsidR="007E407B" w:rsidRPr="00F6386E" w:rsidRDefault="007E407B" w:rsidP="007E407B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7E407B" w:rsidRPr="00F6386E" w:rsidTr="001C3E43">
        <w:trPr>
          <w:cantSplit/>
          <w:trHeight w:val="332"/>
        </w:trPr>
        <w:tc>
          <w:tcPr>
            <w:tcW w:w="9498" w:type="dxa"/>
            <w:gridSpan w:val="3"/>
          </w:tcPr>
          <w:p w:rsidR="007E407B" w:rsidRPr="00C3529B" w:rsidRDefault="007E407B" w:rsidP="007E407B">
            <w:pPr>
              <w:pStyle w:val="11"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Зачет проводится в устной форме в виде ответов на вопросы. </w:t>
            </w:r>
            <w:r w:rsidR="00055283">
              <w:rPr>
                <w:sz w:val="22"/>
                <w:szCs w:val="22"/>
              </w:rPr>
              <w:t xml:space="preserve">Экзамен проводится в виде ответов на вопросы по билетам. </w:t>
            </w:r>
            <w:r>
              <w:rPr>
                <w:sz w:val="22"/>
                <w:szCs w:val="22"/>
              </w:rPr>
              <w:t>Ответы на вопросы билета оцениваются от 0 до 50 баллов в зависимости от степени усвоения компетенций.</w:t>
            </w:r>
          </w:p>
        </w:tc>
      </w:tr>
      <w:tr w:rsidR="007E407B" w:rsidRPr="00F6386E" w:rsidTr="001C3E43">
        <w:trPr>
          <w:cantSplit/>
          <w:trHeight w:val="332"/>
        </w:trPr>
        <w:tc>
          <w:tcPr>
            <w:tcW w:w="9498" w:type="dxa"/>
            <w:gridSpan w:val="3"/>
          </w:tcPr>
          <w:p w:rsidR="007E407B" w:rsidRDefault="007E407B" w:rsidP="007E407B">
            <w:pPr>
              <w:pStyle w:val="1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Зачет является формой оценки качества освоения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sz w:val="28"/>
          <w:szCs w:val="28"/>
          <w:lang w:eastAsia="en-US"/>
        </w:rPr>
        <w:t xml:space="preserve"> образовательной программы по дисциплине. По результатам зачета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«зачтено» или «</w:t>
      </w:r>
      <w:proofErr w:type="spellStart"/>
      <w:r w:rsidRPr="00053E6C">
        <w:rPr>
          <w:rFonts w:eastAsia="Calibri"/>
          <w:sz w:val="28"/>
          <w:szCs w:val="28"/>
          <w:lang w:eastAsia="en-US"/>
        </w:rPr>
        <w:t>незачтено</w:t>
      </w:r>
      <w:proofErr w:type="spellEnd"/>
      <w:r w:rsidRPr="00053E6C">
        <w:rPr>
          <w:rFonts w:eastAsia="Calibri"/>
          <w:sz w:val="28"/>
          <w:szCs w:val="28"/>
          <w:lang w:eastAsia="en-US"/>
        </w:rPr>
        <w:t>».</w:t>
      </w:r>
    </w:p>
    <w:p w:rsidR="008D77E5" w:rsidRPr="00053E6C" w:rsidRDefault="008D77E5" w:rsidP="008D77E5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53E6C"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i/>
          <w:sz w:val="28"/>
          <w:szCs w:val="28"/>
          <w:lang w:eastAsia="en-US"/>
        </w:rPr>
        <w:t>, если: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знания, умения и навыки важнейших разделов программы и содержания лекционного курса;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или частично правильные ответы;</w:t>
      </w:r>
    </w:p>
    <w:p w:rsidR="008D77E5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«не зачтено» ставится на зачете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8D77E5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Pr="00FE4036">
        <w:rPr>
          <w:rFonts w:eastAsia="Calibri"/>
          <w:sz w:val="28"/>
          <w:szCs w:val="28"/>
          <w:lang w:eastAsia="en-US"/>
        </w:rPr>
        <w:t>проведения контрол</w:t>
      </w:r>
      <w:r>
        <w:rPr>
          <w:rFonts w:eastAsia="Calibri"/>
          <w:sz w:val="28"/>
          <w:szCs w:val="28"/>
          <w:lang w:eastAsia="en-US"/>
        </w:rPr>
        <w:t xml:space="preserve">я исходных материалов и отливок, </w:t>
      </w:r>
      <w:r w:rsidRPr="00FE4036">
        <w:rPr>
          <w:rFonts w:eastAsia="Calibri"/>
          <w:sz w:val="28"/>
          <w:szCs w:val="28"/>
          <w:lang w:eastAsia="en-US"/>
        </w:rPr>
        <w:t>проектирования технологических процессов изготовления художественных от</w:t>
      </w:r>
      <w:r>
        <w:rPr>
          <w:rFonts w:eastAsia="Calibri"/>
          <w:sz w:val="28"/>
          <w:szCs w:val="28"/>
          <w:lang w:eastAsia="en-US"/>
        </w:rPr>
        <w:t>ливок из различных материалов</w:t>
      </w:r>
      <w:r w:rsidRPr="00FE4036">
        <w:rPr>
          <w:rFonts w:eastAsia="Calibri"/>
          <w:sz w:val="28"/>
          <w:szCs w:val="28"/>
          <w:lang w:eastAsia="en-US"/>
        </w:rPr>
        <w:t xml:space="preserve"> с требуемыми функциональными и эстетическими свойствами.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имеются существенные пробелы в знании основного материала по программе курса;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lastRenderedPageBreak/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имеются систематические пропуски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лекционных, практических и лабораторных занятий по неуважительным причинам;</w:t>
      </w:r>
    </w:p>
    <w:p w:rsidR="008D77E5" w:rsidRPr="00053E6C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во время текущего контроля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недостаточные для допуска к экзамену (зачету) баллы;</w:t>
      </w:r>
    </w:p>
    <w:p w:rsidR="008D77E5" w:rsidRDefault="008D77E5" w:rsidP="008D77E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вовремя не подготовил отчет по практическим и лабораторным работам, предусмотренным РПД.</w:t>
      </w:r>
    </w:p>
    <w:p w:rsidR="008D77E5" w:rsidRDefault="008D77E5" w:rsidP="008D77E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не сформированы.</w:t>
      </w:r>
    </w:p>
    <w:p w:rsidR="003B08F0" w:rsidRDefault="003B08F0" w:rsidP="003B08F0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3B08F0" w:rsidRPr="008B4F07" w:rsidRDefault="003B08F0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.1 Задания для оценивания результатов обучения в виде знаний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Вопросы к зачету: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1. Стратегические направления технического прогресса в литейном производстве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2. Главные аспекты развития литейного производства.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3. Состояние и перспективы развития литейного производства в России.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4. Современные технологии плавки металлов и сплавов.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5. Современные плавильные агрегаты.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6. Методы внепечного рафинирования и модифицирования.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7. Новые виды металлической шихты.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8. Шлаковый режим при выплавке черных сплавов.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9. Особенности шлакового режима при выплавке цветных сплавов.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10. Современные представления о природе и свойствах жидкой стали.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11. Роль чугунных отливок в современном машиностроении.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12. Высокопрочный чугун с шаровидным графитом и перспективы его применения.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13. Особенности производства чугуна с шаровидным графитом.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14. Литейные формы – основа получения прогрессивных отливок.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15. Требование к приготовлению формовочных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16. Современное оборудование для приготовления формовочных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17. Роль контроля в приготовлении качественных формовочных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18. Требования к технологии изготовления литейных форм.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19. Уплотнение форм воздушным потоком.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20. «СЕЙАТСУ – процесс» - современная технология изготовления песчано-глинистых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21. Преимущества и области использования песчано-глинистых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22. Требования к по составу и свойствам формовочных смесей для «СЕЙАТСУ»-процесса.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23. DISAMATIC – современный и эффек</w:t>
      </w:r>
      <w:r>
        <w:rPr>
          <w:color w:val="000000"/>
          <w:sz w:val="28"/>
          <w:szCs w:val="28"/>
        </w:rPr>
        <w:t xml:space="preserve">тивный процесс изготовления </w:t>
      </w:r>
      <w:proofErr w:type="spellStart"/>
      <w:r>
        <w:rPr>
          <w:color w:val="000000"/>
          <w:sz w:val="28"/>
          <w:szCs w:val="28"/>
        </w:rPr>
        <w:t>бео</w:t>
      </w:r>
      <w:r w:rsidRPr="0076052F">
        <w:rPr>
          <w:color w:val="000000"/>
          <w:sz w:val="28"/>
          <w:szCs w:val="28"/>
        </w:rPr>
        <w:t>почных</w:t>
      </w:r>
      <w:proofErr w:type="spellEnd"/>
      <w:r w:rsidRPr="0076052F">
        <w:rPr>
          <w:color w:val="000000"/>
          <w:sz w:val="28"/>
          <w:szCs w:val="28"/>
        </w:rPr>
        <w:t xml:space="preserve"> литейных форм.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24. Современные подходы к использованию DISAMATIC – процессов.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lastRenderedPageBreak/>
        <w:t>25. Песчано-смоляные смеси – современные формовочные материалы.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26. Требования к песчано-смоляным смесям.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27. Области эффективного использования песчано-смоляных смесей.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29. «</w:t>
      </w:r>
      <w:proofErr w:type="spellStart"/>
      <w:r w:rsidRPr="0076052F">
        <w:rPr>
          <w:color w:val="000000"/>
          <w:sz w:val="28"/>
          <w:szCs w:val="28"/>
        </w:rPr>
        <w:t>No-Bake</w:t>
      </w:r>
      <w:proofErr w:type="spellEnd"/>
      <w:r w:rsidRPr="0076052F">
        <w:rPr>
          <w:color w:val="000000"/>
          <w:sz w:val="28"/>
          <w:szCs w:val="28"/>
        </w:rPr>
        <w:t>» - процессы изготовления литейных форм.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30. Особенности различных «</w:t>
      </w:r>
      <w:proofErr w:type="spellStart"/>
      <w:r w:rsidRPr="0076052F">
        <w:rPr>
          <w:color w:val="000000"/>
          <w:sz w:val="28"/>
          <w:szCs w:val="28"/>
        </w:rPr>
        <w:t>No-Bake</w:t>
      </w:r>
      <w:proofErr w:type="spellEnd"/>
      <w:r w:rsidRPr="0076052F">
        <w:rPr>
          <w:color w:val="000000"/>
          <w:sz w:val="28"/>
          <w:szCs w:val="28"/>
        </w:rPr>
        <w:t xml:space="preserve">» - процессов: фуран-процесс, </w:t>
      </w:r>
      <w:proofErr w:type="spellStart"/>
      <w:r w:rsidRPr="0076052F">
        <w:rPr>
          <w:color w:val="000000"/>
          <w:sz w:val="28"/>
          <w:szCs w:val="28"/>
        </w:rPr>
        <w:t>альфасет</w:t>
      </w:r>
      <w:proofErr w:type="spellEnd"/>
      <w:r w:rsidRPr="0076052F">
        <w:rPr>
          <w:color w:val="000000"/>
          <w:sz w:val="28"/>
          <w:szCs w:val="28"/>
        </w:rPr>
        <w:t xml:space="preserve"> процесс, </w:t>
      </w:r>
      <w:proofErr w:type="spellStart"/>
      <w:r w:rsidRPr="0076052F">
        <w:rPr>
          <w:color w:val="000000"/>
          <w:sz w:val="28"/>
          <w:szCs w:val="28"/>
        </w:rPr>
        <w:t>пепсет</w:t>
      </w:r>
      <w:proofErr w:type="spellEnd"/>
      <w:r w:rsidRPr="0076052F">
        <w:rPr>
          <w:color w:val="000000"/>
          <w:sz w:val="28"/>
          <w:szCs w:val="28"/>
        </w:rPr>
        <w:t>-процесс и др.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31. Оборудование для пригото</w:t>
      </w:r>
      <w:r>
        <w:rPr>
          <w:color w:val="000000"/>
          <w:sz w:val="28"/>
          <w:szCs w:val="28"/>
        </w:rPr>
        <w:t>вления формовочных смесей к про</w:t>
      </w:r>
      <w:r w:rsidRPr="0076052F">
        <w:rPr>
          <w:color w:val="000000"/>
          <w:sz w:val="28"/>
          <w:szCs w:val="28"/>
        </w:rPr>
        <w:t>цессам «</w:t>
      </w:r>
      <w:proofErr w:type="spellStart"/>
      <w:r w:rsidRPr="0076052F">
        <w:rPr>
          <w:color w:val="000000"/>
          <w:sz w:val="28"/>
          <w:szCs w:val="28"/>
        </w:rPr>
        <w:t>No-Bake</w:t>
      </w:r>
      <w:proofErr w:type="spellEnd"/>
      <w:r w:rsidRPr="0076052F">
        <w:rPr>
          <w:color w:val="000000"/>
          <w:sz w:val="28"/>
          <w:szCs w:val="28"/>
        </w:rPr>
        <w:t>»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32. «</w:t>
      </w:r>
      <w:proofErr w:type="spellStart"/>
      <w:r w:rsidRPr="0076052F">
        <w:rPr>
          <w:color w:val="000000"/>
          <w:sz w:val="28"/>
          <w:szCs w:val="28"/>
        </w:rPr>
        <w:t>Cold-Box</w:t>
      </w:r>
      <w:proofErr w:type="spellEnd"/>
      <w:r w:rsidRPr="0076052F">
        <w:rPr>
          <w:color w:val="000000"/>
          <w:sz w:val="28"/>
          <w:szCs w:val="28"/>
        </w:rPr>
        <w:t>» - процесс – прогрессивная технология изготовления сложных стержневых литейных форм.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33. Развитие процесса вакуумно-пленочной формовки литейных форм.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34. Преимущества и области пр</w:t>
      </w:r>
      <w:r>
        <w:rPr>
          <w:color w:val="000000"/>
          <w:sz w:val="28"/>
          <w:szCs w:val="28"/>
        </w:rPr>
        <w:t>именения вакуумно-пленочной фор</w:t>
      </w:r>
      <w:r w:rsidRPr="0076052F">
        <w:rPr>
          <w:color w:val="000000"/>
          <w:sz w:val="28"/>
          <w:szCs w:val="28"/>
        </w:rPr>
        <w:t>мовки.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35. Оборудование и материалы для вакуумно-пленочной формовки.</w:t>
      </w:r>
    </w:p>
    <w:p w:rsidR="0076052F" w:rsidRPr="0076052F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36. Регенерация формовочных смесей.</w:t>
      </w:r>
    </w:p>
    <w:p w:rsidR="00E63834" w:rsidRDefault="0076052F" w:rsidP="0076052F">
      <w:pPr>
        <w:rPr>
          <w:color w:val="000000"/>
          <w:sz w:val="28"/>
          <w:szCs w:val="28"/>
        </w:rPr>
      </w:pPr>
      <w:r w:rsidRPr="0076052F">
        <w:rPr>
          <w:color w:val="000000"/>
          <w:sz w:val="28"/>
          <w:szCs w:val="28"/>
        </w:rPr>
        <w:t>37. Регенерация песчано-глинистых смесей.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 xml:space="preserve">38. Регенерация смоляных и </w:t>
      </w:r>
      <w:proofErr w:type="spellStart"/>
      <w:r w:rsidRPr="0076052F">
        <w:rPr>
          <w:sz w:val="28"/>
          <w:szCs w:val="28"/>
        </w:rPr>
        <w:t>жидкостекольных</w:t>
      </w:r>
      <w:proofErr w:type="spellEnd"/>
      <w:r w:rsidRPr="0076052F">
        <w:rPr>
          <w:sz w:val="28"/>
          <w:szCs w:val="28"/>
        </w:rPr>
        <w:t xml:space="preserve"> смесей.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39. Методы и оборудование для регенерации формовочных и стержневых смесей.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40. Приборы для контроля формовочных и стержневых смесей.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Вопросы для обсуждения на практических занятиях:</w:t>
      </w:r>
    </w:p>
    <w:p w:rsidR="001F6CA6" w:rsidRDefault="001F6CA6" w:rsidP="003B08F0">
      <w:pPr>
        <w:ind w:firstLine="709"/>
        <w:jc w:val="both"/>
        <w:rPr>
          <w:b/>
          <w:sz w:val="28"/>
          <w:szCs w:val="28"/>
        </w:rPr>
      </w:pPr>
    </w:p>
    <w:p w:rsidR="003B08F0" w:rsidRPr="008B4F07" w:rsidRDefault="003B08F0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.2 Задания для оценивания результатов в виде владений и умений</w:t>
      </w:r>
    </w:p>
    <w:p w:rsidR="0076052F" w:rsidRDefault="00055283" w:rsidP="0076052F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Вопросы к практическим работам:</w:t>
      </w:r>
      <w:r w:rsidR="0076052F" w:rsidRPr="0076052F">
        <w:rPr>
          <w:sz w:val="28"/>
          <w:szCs w:val="28"/>
        </w:rPr>
        <w:t xml:space="preserve"> 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1. Изобразить схему и произвести сравнительный анализ получения литейных форм встряхиванием, прессованием и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СЕЙАТСУ – 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2. Назовите природу связующих свойств смол, применяемых в ХТС?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3. Показать процесс изготовления литейной формы системы ДИСА-МАТИК.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4. По каким критериям выбирается материал для формовочной оснастки.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5. Как увеличить скорость охлаждения сплава в литейной форме при затвердевании?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6. Какие параметры литейных форм являются оптимальными при песчано-глинистых материалах изготовления форм.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7. Какие связующие используются при «</w:t>
      </w:r>
      <w:proofErr w:type="spellStart"/>
      <w:r w:rsidRPr="0076052F">
        <w:rPr>
          <w:sz w:val="28"/>
          <w:szCs w:val="28"/>
        </w:rPr>
        <w:t>No-Bake</w:t>
      </w:r>
      <w:proofErr w:type="spellEnd"/>
      <w:r w:rsidRPr="0076052F">
        <w:rPr>
          <w:sz w:val="28"/>
          <w:szCs w:val="28"/>
        </w:rPr>
        <w:t>» процессах?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8. Назовите критерии технологич</w:t>
      </w:r>
      <w:r>
        <w:rPr>
          <w:sz w:val="28"/>
          <w:szCs w:val="28"/>
        </w:rPr>
        <w:t>еского процесса производства ли</w:t>
      </w:r>
      <w:r w:rsidRPr="0076052F">
        <w:rPr>
          <w:sz w:val="28"/>
          <w:szCs w:val="28"/>
        </w:rPr>
        <w:t>тейных форм.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9. Назовите последовательность операций изготовления форм при Вакуум-процесс.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10. Сущность изготовления стержней по «</w:t>
      </w:r>
      <w:proofErr w:type="spellStart"/>
      <w:r w:rsidRPr="0076052F">
        <w:rPr>
          <w:sz w:val="28"/>
          <w:szCs w:val="28"/>
        </w:rPr>
        <w:t>Cold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Box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Amin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11. Изобразите схему изготовления стержней по «</w:t>
      </w:r>
      <w:proofErr w:type="spellStart"/>
      <w:r w:rsidRPr="0076052F">
        <w:rPr>
          <w:sz w:val="28"/>
          <w:szCs w:val="28"/>
        </w:rPr>
        <w:t>Hot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Box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12. Опишите процесс изготовления стержней по «</w:t>
      </w:r>
      <w:proofErr w:type="spellStart"/>
      <w:r w:rsidRPr="0076052F">
        <w:rPr>
          <w:sz w:val="28"/>
          <w:szCs w:val="28"/>
        </w:rPr>
        <w:t>Cold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Box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13. Изобразите схему изготовления стержней по «</w:t>
      </w:r>
      <w:proofErr w:type="spellStart"/>
      <w:r w:rsidRPr="0076052F">
        <w:rPr>
          <w:sz w:val="28"/>
          <w:szCs w:val="28"/>
        </w:rPr>
        <w:t>Cold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Box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14. Изобразите схему изготовления стержней по «</w:t>
      </w:r>
      <w:proofErr w:type="spellStart"/>
      <w:r w:rsidRPr="0076052F">
        <w:rPr>
          <w:sz w:val="28"/>
          <w:szCs w:val="28"/>
        </w:rPr>
        <w:t>Cold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Box</w:t>
      </w:r>
      <w:proofErr w:type="spellEnd"/>
      <w:r w:rsidRPr="0076052F">
        <w:rPr>
          <w:sz w:val="28"/>
          <w:szCs w:val="28"/>
        </w:rPr>
        <w:t>-</w:t>
      </w:r>
      <w:proofErr w:type="spellStart"/>
      <w:r w:rsidRPr="0076052F">
        <w:rPr>
          <w:sz w:val="28"/>
          <w:szCs w:val="28"/>
        </w:rPr>
        <w:t>Amin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15. Изобразите схе</w:t>
      </w:r>
      <w:r>
        <w:rPr>
          <w:sz w:val="28"/>
          <w:szCs w:val="28"/>
        </w:rPr>
        <w:t xml:space="preserve">му изготовления стержней по «α </w:t>
      </w:r>
      <w:proofErr w:type="spellStart"/>
      <w:r w:rsidRPr="0076052F">
        <w:rPr>
          <w:sz w:val="28"/>
          <w:szCs w:val="28"/>
        </w:rPr>
        <w:t>set</w:t>
      </w:r>
      <w:proofErr w:type="spellEnd"/>
      <w:r w:rsidRPr="0076052F">
        <w:rPr>
          <w:sz w:val="28"/>
          <w:szCs w:val="28"/>
        </w:rPr>
        <w:t>»-процессу.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lastRenderedPageBreak/>
        <w:t>16. Рассмотрите технологию изготовления отливки в стержневых «формах-пакетах».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 xml:space="preserve">17. Рассмотрите технологию изготовления отливки по системе </w:t>
      </w:r>
      <w:proofErr w:type="spellStart"/>
      <w:r w:rsidRPr="0076052F">
        <w:rPr>
          <w:sz w:val="28"/>
          <w:szCs w:val="28"/>
        </w:rPr>
        <w:t>Keycore</w:t>
      </w:r>
      <w:proofErr w:type="spellEnd"/>
      <w:r w:rsidRPr="0076052F">
        <w:rPr>
          <w:sz w:val="28"/>
          <w:szCs w:val="28"/>
        </w:rPr>
        <w:t xml:space="preserve"> «замковый стержень».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>18. Приведите схему регенерации песчано-глинистых смесей.</w:t>
      </w:r>
    </w:p>
    <w:p w:rsidR="0076052F" w:rsidRPr="0076052F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 xml:space="preserve">19. Приведите схему регенерации песков из смоляных и </w:t>
      </w:r>
      <w:proofErr w:type="spellStart"/>
      <w:r w:rsidRPr="0076052F">
        <w:rPr>
          <w:sz w:val="28"/>
          <w:szCs w:val="28"/>
        </w:rPr>
        <w:t>жидкостекольных</w:t>
      </w:r>
      <w:proofErr w:type="spellEnd"/>
      <w:r w:rsidRPr="0076052F">
        <w:rPr>
          <w:sz w:val="28"/>
          <w:szCs w:val="28"/>
        </w:rPr>
        <w:t xml:space="preserve"> смесей.</w:t>
      </w:r>
    </w:p>
    <w:p w:rsidR="0076052F" w:rsidRPr="00E63834" w:rsidRDefault="0076052F" w:rsidP="0076052F">
      <w:pPr>
        <w:rPr>
          <w:sz w:val="28"/>
          <w:szCs w:val="28"/>
        </w:rPr>
      </w:pPr>
      <w:r w:rsidRPr="0076052F">
        <w:rPr>
          <w:sz w:val="28"/>
          <w:szCs w:val="28"/>
        </w:rPr>
        <w:t xml:space="preserve">20. Приведите схему регенерации песка из отработанных смесей </w:t>
      </w:r>
      <w:proofErr w:type="spellStart"/>
      <w:r w:rsidRPr="0076052F">
        <w:rPr>
          <w:sz w:val="28"/>
          <w:szCs w:val="28"/>
        </w:rPr>
        <w:t>No-Bake</w:t>
      </w:r>
      <w:proofErr w:type="spellEnd"/>
      <w:r w:rsidRPr="0076052F">
        <w:rPr>
          <w:sz w:val="28"/>
          <w:szCs w:val="28"/>
        </w:rPr>
        <w:t xml:space="preserve"> при помощи газовой установки.</w:t>
      </w:r>
    </w:p>
    <w:p w:rsidR="00055283" w:rsidRDefault="00055283" w:rsidP="00055283">
      <w:pPr>
        <w:ind w:firstLine="709"/>
        <w:jc w:val="both"/>
        <w:rPr>
          <w:color w:val="000000" w:themeColor="text1"/>
          <w:sz w:val="28"/>
          <w:szCs w:val="28"/>
        </w:rPr>
      </w:pPr>
    </w:p>
    <w:p w:rsidR="00621A3E" w:rsidRDefault="00621A3E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6052F" w:rsidRDefault="0076052F" w:rsidP="00621A3E">
      <w:pPr>
        <w:pStyle w:val="a6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55283" w:rsidRDefault="00055283" w:rsidP="000552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компетенций</w:t>
      </w:r>
      <w:r>
        <w:rPr>
          <w:rFonts w:eastAsia="Calibri"/>
          <w:sz w:val="28"/>
          <w:szCs w:val="28"/>
          <w:lang w:eastAsia="en-US"/>
        </w:rPr>
        <w:t xml:space="preserve">, сформированный у </w:t>
      </w:r>
      <w:r w:rsidRPr="00DF7E5A">
        <w:rPr>
          <w:rFonts w:eastAsia="Calibri"/>
          <w:sz w:val="28"/>
          <w:szCs w:val="28"/>
          <w:lang w:eastAsia="en-US"/>
        </w:rPr>
        <w:t xml:space="preserve">обучающихся </w:t>
      </w:r>
      <w:r>
        <w:rPr>
          <w:rFonts w:eastAsia="Calibri"/>
          <w:sz w:val="28"/>
          <w:szCs w:val="28"/>
          <w:lang w:eastAsia="en-US"/>
        </w:rPr>
        <w:t>при изучении</w:t>
      </w:r>
      <w:r w:rsidRPr="00DF7E5A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ы</w:t>
      </w:r>
      <w:r w:rsidRPr="00DF7E5A">
        <w:rPr>
          <w:rFonts w:eastAsia="Calibri"/>
          <w:sz w:val="28"/>
          <w:szCs w:val="28"/>
          <w:lang w:eastAsia="en-US"/>
        </w:rPr>
        <w:t xml:space="preserve"> «</w:t>
      </w:r>
      <w:r w:rsidR="00E12808">
        <w:rPr>
          <w:rFonts w:eastAsia="Calibri"/>
          <w:color w:val="000000" w:themeColor="text1"/>
          <w:sz w:val="28"/>
          <w:szCs w:val="28"/>
          <w:lang w:eastAsia="en-US"/>
        </w:rPr>
        <w:t>Инновационные технологии в литейном</w:t>
      </w:r>
      <w:r w:rsidRPr="00DF7E5A">
        <w:rPr>
          <w:rFonts w:eastAsia="Calibri"/>
          <w:sz w:val="28"/>
          <w:szCs w:val="28"/>
          <w:lang w:eastAsia="en-US"/>
        </w:rPr>
        <w:t>» приведен</w:t>
      </w:r>
      <w:r>
        <w:rPr>
          <w:rFonts w:eastAsia="Calibri"/>
          <w:sz w:val="28"/>
          <w:szCs w:val="28"/>
          <w:lang w:eastAsia="en-US"/>
        </w:rPr>
        <w:t>а</w:t>
      </w:r>
      <w:r w:rsidRPr="00DF7E5A">
        <w:rPr>
          <w:rFonts w:eastAsia="Calibri"/>
          <w:sz w:val="28"/>
          <w:szCs w:val="28"/>
          <w:lang w:eastAsia="en-US"/>
        </w:rPr>
        <w:t xml:space="preserve">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976856" w:rsidRDefault="00976856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B0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8F0" w:rsidRPr="003706D3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>материалы (оценочные средства)</w:t>
      </w:r>
      <w:r w:rsidRPr="008D147B">
        <w:rPr>
          <w:rFonts w:eastAsia="Calibri"/>
          <w:sz w:val="28"/>
          <w:szCs w:val="28"/>
          <w:lang w:eastAsia="en-US"/>
        </w:rPr>
        <w:t xml:space="preserve"> по дисциплине «</w:t>
      </w:r>
      <w:r w:rsidR="00E12808">
        <w:rPr>
          <w:rFonts w:eastAsia="Calibri"/>
          <w:color w:val="000000" w:themeColor="text1"/>
          <w:sz w:val="28"/>
          <w:szCs w:val="28"/>
          <w:lang w:eastAsia="en-US"/>
        </w:rPr>
        <w:t>Инновационные технологии в литейном</w:t>
      </w:r>
      <w:r>
        <w:rPr>
          <w:rFonts w:eastAsia="Calibri"/>
          <w:sz w:val="28"/>
          <w:szCs w:val="28"/>
          <w:lang w:eastAsia="en-US"/>
        </w:rPr>
        <w:t>»</w:t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3B08F0" w:rsidRPr="00DF7E5A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3B08F0" w:rsidRPr="00DF7E5A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1C3E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контроль</w:t>
            </w:r>
          </w:p>
        </w:tc>
      </w:tr>
      <w:tr w:rsidR="002C136B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1B7C64" w:rsidRDefault="002C136B" w:rsidP="008B3BAD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ПК-</w:t>
            </w:r>
            <w:r w:rsidR="008B3BA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8B3BAD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3BAD">
              <w:rPr>
                <w:color w:val="000000"/>
                <w:sz w:val="19"/>
                <w:szCs w:val="19"/>
              </w:rPr>
              <w:t>современные технологии формообразования, окончательной и декоративной обработки и требования к ним при художественной и дизайнерской разработке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для обсуждения на </w:t>
            </w:r>
            <w:r>
              <w:rPr>
                <w:color w:val="000000"/>
                <w:sz w:val="19"/>
                <w:szCs w:val="19"/>
              </w:rPr>
              <w:t xml:space="preserve">практических </w:t>
            </w:r>
            <w:r w:rsidR="008B3BAD">
              <w:rPr>
                <w:color w:val="000000"/>
                <w:sz w:val="19"/>
                <w:szCs w:val="19"/>
              </w:rPr>
              <w:t xml:space="preserve">работах 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8B3BAD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3BAD">
              <w:rPr>
                <w:color w:val="000000"/>
                <w:sz w:val="19"/>
                <w:szCs w:val="19"/>
              </w:rPr>
              <w:t>разрабатывать технологическую схему по производству продукции, предлагать оптимальные технологические решения прикладного или промышленного характера из материалов одного класса, применять современные технологии окончательной и декоративной обработки на основе полученных знаний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для обсуждения на </w:t>
            </w:r>
            <w:r>
              <w:rPr>
                <w:color w:val="000000"/>
                <w:sz w:val="19"/>
                <w:szCs w:val="19"/>
              </w:rPr>
              <w:t xml:space="preserve">практических </w:t>
            </w:r>
            <w:r w:rsidRPr="00D32949">
              <w:rPr>
                <w:color w:val="000000"/>
                <w:sz w:val="19"/>
                <w:szCs w:val="19"/>
              </w:rPr>
              <w:t>работах,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253834" w:rsidRDefault="008B3BAD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3BAD">
              <w:rPr>
                <w:color w:val="000000"/>
                <w:sz w:val="19"/>
                <w:szCs w:val="19"/>
              </w:rPr>
              <w:t xml:space="preserve">навыками составления типовых технологических процессов с применением последних достижений в этой области, навыками устранения вероятных </w:t>
            </w:r>
            <w:proofErr w:type="spellStart"/>
            <w:r w:rsidRPr="008B3BAD">
              <w:rPr>
                <w:color w:val="000000"/>
                <w:sz w:val="19"/>
                <w:szCs w:val="19"/>
              </w:rPr>
              <w:t>дефекто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для обсуждения </w:t>
            </w:r>
            <w:r w:rsidR="008B3BAD">
              <w:rPr>
                <w:color w:val="000000"/>
                <w:sz w:val="19"/>
                <w:szCs w:val="19"/>
              </w:rPr>
              <w:t xml:space="preserve">на </w:t>
            </w:r>
            <w:r>
              <w:rPr>
                <w:color w:val="000000"/>
                <w:sz w:val="19"/>
                <w:szCs w:val="19"/>
              </w:rPr>
              <w:t xml:space="preserve">практических </w:t>
            </w:r>
            <w:r w:rsidRPr="00D32949">
              <w:rPr>
                <w:color w:val="000000"/>
                <w:sz w:val="19"/>
                <w:szCs w:val="19"/>
              </w:rPr>
              <w:t>работах,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2C136B" w:rsidRPr="00DF7E5A" w:rsidRDefault="002C136B" w:rsidP="002C13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B3BAD" w:rsidRPr="00DF7E5A" w:rsidTr="00010247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1B7C64" w:rsidRDefault="008B3BAD" w:rsidP="001F6CA6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ПК-</w:t>
            </w:r>
            <w:r w:rsidR="001F6CA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EC4">
              <w:rPr>
                <w:color w:val="000000"/>
                <w:sz w:val="19"/>
                <w:szCs w:val="19"/>
              </w:rPr>
              <w:t>методики и оборудование для  контроля качества материалов, технологических процессов и готовых изделий, инновационные методы формообразования, технологические процессы изготовления художественно- промышленных изделий, особенности организации  мелкосерий</w:t>
            </w:r>
            <w:r w:rsidRPr="00907EC4">
              <w:rPr>
                <w:color w:val="000000"/>
                <w:sz w:val="19"/>
                <w:szCs w:val="19"/>
              </w:rPr>
              <w:lastRenderedPageBreak/>
              <w:t>ного или крупносерийного производства изделий с использованием современного оборудования, методику расчета основных технологических параметров процессов и формообразующего инструмента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lastRenderedPageBreak/>
              <w:t xml:space="preserve">Вопросы для обсуждения </w:t>
            </w:r>
            <w:r>
              <w:rPr>
                <w:color w:val="000000"/>
                <w:sz w:val="19"/>
                <w:szCs w:val="19"/>
              </w:rPr>
              <w:t>на практических работах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EC4">
              <w:rPr>
                <w:color w:val="000000"/>
                <w:sz w:val="19"/>
                <w:szCs w:val="19"/>
              </w:rPr>
              <w:t xml:space="preserve">выполнять работы по оценке качества, применять инновационные методы формообразования и оборудования для мелкосерийного или крупносерийного производства; схемы расстановки оборудования; организации логистики по обеспечению </w:t>
            </w:r>
            <w:r w:rsidRPr="00907EC4">
              <w:rPr>
                <w:color w:val="000000"/>
                <w:sz w:val="19"/>
                <w:szCs w:val="19"/>
              </w:rPr>
              <w:lastRenderedPageBreak/>
              <w:t>необходимыми комплектующими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lastRenderedPageBreak/>
              <w:t xml:space="preserve">Вопросы для обсуждения на </w:t>
            </w:r>
            <w:r>
              <w:rPr>
                <w:color w:val="000000"/>
                <w:sz w:val="19"/>
                <w:szCs w:val="19"/>
              </w:rPr>
              <w:t xml:space="preserve">практических </w:t>
            </w:r>
            <w:r w:rsidRPr="00D32949">
              <w:rPr>
                <w:color w:val="000000"/>
                <w:sz w:val="19"/>
                <w:szCs w:val="19"/>
              </w:rPr>
              <w:t>работах,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253834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EC4">
              <w:rPr>
                <w:color w:val="000000"/>
                <w:sz w:val="19"/>
                <w:szCs w:val="19"/>
              </w:rPr>
              <w:t xml:space="preserve">навыками определения свойств материалов, готовых изделий, параметров технологических процессов, навыками работы с технологической и конструкторской документацией, нормативными документами, выполнения работ по оценке </w:t>
            </w:r>
            <w:r w:rsidRPr="00907EC4">
              <w:rPr>
                <w:color w:val="000000"/>
                <w:sz w:val="19"/>
                <w:szCs w:val="19"/>
              </w:rPr>
              <w:lastRenderedPageBreak/>
              <w:t>качества материалов и изделий, методиками расчета основных технологических параметров процессов и формообразующего инструмента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8B3B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lastRenderedPageBreak/>
              <w:t xml:space="preserve">Вопросы для обсуждения на </w:t>
            </w:r>
            <w:r>
              <w:rPr>
                <w:color w:val="000000"/>
                <w:sz w:val="19"/>
                <w:szCs w:val="19"/>
              </w:rPr>
              <w:t xml:space="preserve">практических </w:t>
            </w:r>
            <w:r w:rsidRPr="00D32949">
              <w:rPr>
                <w:color w:val="000000"/>
                <w:sz w:val="19"/>
                <w:szCs w:val="19"/>
              </w:rPr>
              <w:t>работах,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B3BAD" w:rsidRPr="00DF7E5A" w:rsidRDefault="008B3BAD" w:rsidP="0001024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2949">
              <w:rPr>
                <w:color w:val="000000"/>
                <w:sz w:val="19"/>
                <w:szCs w:val="19"/>
              </w:rPr>
              <w:t xml:space="preserve">вопросы </w:t>
            </w:r>
            <w:r>
              <w:rPr>
                <w:color w:val="000000"/>
                <w:sz w:val="19"/>
                <w:szCs w:val="19"/>
              </w:rPr>
              <w:t>к зачету, вопросы к экзамену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3A62D6" w:rsidRDefault="003A62D6"/>
    <w:sectPr w:rsidR="003A62D6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A0" w:rsidRDefault="00F851A0" w:rsidP="003B08F0">
      <w:r>
        <w:separator/>
      </w:r>
    </w:p>
  </w:endnote>
  <w:endnote w:type="continuationSeparator" w:id="0">
    <w:p w:rsidR="00F851A0" w:rsidRDefault="00F851A0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1827960"/>
      <w:docPartObj>
        <w:docPartGallery w:val="Page Numbers (Bottom of Page)"/>
        <w:docPartUnique/>
      </w:docPartObj>
    </w:sdtPr>
    <w:sdtEndPr/>
    <w:sdtContent>
      <w:p w:rsidR="00F764D7" w:rsidRDefault="00F764D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563">
          <w:rPr>
            <w:noProof/>
          </w:rPr>
          <w:t>16</w:t>
        </w:r>
        <w:r>
          <w:fldChar w:fldCharType="end"/>
        </w:r>
      </w:p>
    </w:sdtContent>
  </w:sdt>
  <w:p w:rsidR="00F764D7" w:rsidRDefault="00F764D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A0" w:rsidRDefault="00F851A0" w:rsidP="003B08F0">
      <w:r>
        <w:separator/>
      </w:r>
    </w:p>
  </w:footnote>
  <w:footnote w:type="continuationSeparator" w:id="0">
    <w:p w:rsidR="00F851A0" w:rsidRDefault="00F851A0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2A73"/>
    <w:multiLevelType w:val="hybridMultilevel"/>
    <w:tmpl w:val="4CACDEB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F53A9B"/>
    <w:multiLevelType w:val="hybridMultilevel"/>
    <w:tmpl w:val="164479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7D5E9F"/>
    <w:multiLevelType w:val="hybridMultilevel"/>
    <w:tmpl w:val="07EEA882"/>
    <w:lvl w:ilvl="0" w:tplc="35FC716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37545C56"/>
    <w:multiLevelType w:val="hybridMultilevel"/>
    <w:tmpl w:val="897E1802"/>
    <w:lvl w:ilvl="0" w:tplc="D7B49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8A63D7"/>
    <w:multiLevelType w:val="hybridMultilevel"/>
    <w:tmpl w:val="ED7A17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9B0E00"/>
    <w:multiLevelType w:val="hybridMultilevel"/>
    <w:tmpl w:val="B2C6E34E"/>
    <w:lvl w:ilvl="0" w:tplc="88F0DF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55283"/>
    <w:rsid w:val="000B7D23"/>
    <w:rsid w:val="00142711"/>
    <w:rsid w:val="001A6AD7"/>
    <w:rsid w:val="001C3E43"/>
    <w:rsid w:val="001F31C1"/>
    <w:rsid w:val="001F6CA6"/>
    <w:rsid w:val="0020030D"/>
    <w:rsid w:val="00205439"/>
    <w:rsid w:val="00244318"/>
    <w:rsid w:val="002479E5"/>
    <w:rsid w:val="00253834"/>
    <w:rsid w:val="0028667F"/>
    <w:rsid w:val="002C136B"/>
    <w:rsid w:val="002D25FC"/>
    <w:rsid w:val="00315307"/>
    <w:rsid w:val="003630DE"/>
    <w:rsid w:val="00366655"/>
    <w:rsid w:val="00386658"/>
    <w:rsid w:val="00386D4A"/>
    <w:rsid w:val="00395E10"/>
    <w:rsid w:val="003A62D6"/>
    <w:rsid w:val="003B08F0"/>
    <w:rsid w:val="00400964"/>
    <w:rsid w:val="00480D37"/>
    <w:rsid w:val="005034BF"/>
    <w:rsid w:val="005D3593"/>
    <w:rsid w:val="005E1F16"/>
    <w:rsid w:val="005F2F0A"/>
    <w:rsid w:val="00621A3E"/>
    <w:rsid w:val="006A639C"/>
    <w:rsid w:val="006A74E3"/>
    <w:rsid w:val="006C4563"/>
    <w:rsid w:val="006D07E5"/>
    <w:rsid w:val="006E1487"/>
    <w:rsid w:val="007361A0"/>
    <w:rsid w:val="00737182"/>
    <w:rsid w:val="00740FE6"/>
    <w:rsid w:val="00741202"/>
    <w:rsid w:val="0076052F"/>
    <w:rsid w:val="007B0A72"/>
    <w:rsid w:val="007E407B"/>
    <w:rsid w:val="007F0D9B"/>
    <w:rsid w:val="008201F8"/>
    <w:rsid w:val="00823B70"/>
    <w:rsid w:val="00845035"/>
    <w:rsid w:val="008656CB"/>
    <w:rsid w:val="008B1246"/>
    <w:rsid w:val="008B3BAD"/>
    <w:rsid w:val="008D77E5"/>
    <w:rsid w:val="0096662E"/>
    <w:rsid w:val="00975EFF"/>
    <w:rsid w:val="00976856"/>
    <w:rsid w:val="00991837"/>
    <w:rsid w:val="009F3523"/>
    <w:rsid w:val="00A01B8F"/>
    <w:rsid w:val="00A2631C"/>
    <w:rsid w:val="00A7208E"/>
    <w:rsid w:val="00AC0711"/>
    <w:rsid w:val="00B24085"/>
    <w:rsid w:val="00B40EC6"/>
    <w:rsid w:val="00B81FA5"/>
    <w:rsid w:val="00BE2F6C"/>
    <w:rsid w:val="00C1431B"/>
    <w:rsid w:val="00C86F72"/>
    <w:rsid w:val="00CB5C22"/>
    <w:rsid w:val="00D03001"/>
    <w:rsid w:val="00D452C1"/>
    <w:rsid w:val="00DE484A"/>
    <w:rsid w:val="00E12808"/>
    <w:rsid w:val="00E14E34"/>
    <w:rsid w:val="00E36BF7"/>
    <w:rsid w:val="00E63834"/>
    <w:rsid w:val="00ED3E9F"/>
    <w:rsid w:val="00F764D7"/>
    <w:rsid w:val="00F76C47"/>
    <w:rsid w:val="00F77BA3"/>
    <w:rsid w:val="00F851A0"/>
    <w:rsid w:val="00FA4421"/>
    <w:rsid w:val="00FB4120"/>
    <w:rsid w:val="00FF0A21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ED7D9B"/>
  <w15:chartTrackingRefBased/>
  <w15:docId w15:val="{E94B77AF-D985-43BF-AF2D-4C6F7836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667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28667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8667F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10">
    <w:name w:val="Заголовок 1 Знак"/>
    <w:basedOn w:val="a0"/>
    <w:link w:val="1"/>
    <w:rsid w:val="002866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66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866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28667F"/>
    <w:pPr>
      <w:jc w:val="center"/>
    </w:pPr>
    <w:rPr>
      <w:sz w:val="24"/>
    </w:rPr>
  </w:style>
  <w:style w:type="character" w:customStyle="1" w:styleId="a9">
    <w:name w:val="Заголовок Знак"/>
    <w:basedOn w:val="a0"/>
    <w:link w:val="a8"/>
    <w:rsid w:val="002866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263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263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263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63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3428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TFiHOM</cp:lastModifiedBy>
  <cp:revision>2</cp:revision>
  <dcterms:created xsi:type="dcterms:W3CDTF">2022-12-06T05:19:00Z</dcterms:created>
  <dcterms:modified xsi:type="dcterms:W3CDTF">2022-12-06T05:19:00Z</dcterms:modified>
</cp:coreProperties>
</file>